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0F7" w:rsidRPr="00773B01" w:rsidRDefault="00BC40F7" w:rsidP="00BC40F7">
      <w:pPr>
        <w:jc w:val="both"/>
        <w:rPr>
          <w:rFonts w:ascii="Arial Narrow" w:hAnsi="Arial Narrow" w:cs="Arial"/>
          <w:b/>
          <w:color w:val="C00000"/>
          <w:sz w:val="20"/>
          <w:szCs w:val="20"/>
        </w:rPr>
      </w:pPr>
      <w:proofErr w:type="spellStart"/>
      <w:r w:rsidRPr="00773B01">
        <w:rPr>
          <w:rFonts w:ascii="Arial Narrow" w:hAnsi="Arial Narrow" w:cs="Arial"/>
          <w:b/>
          <w:color w:val="C00000"/>
          <w:sz w:val="20"/>
          <w:szCs w:val="20"/>
        </w:rPr>
        <w:t>EKObum</w:t>
      </w:r>
      <w:proofErr w:type="spellEnd"/>
      <w:r w:rsidRPr="00773B01">
        <w:rPr>
          <w:rFonts w:ascii="Arial Narrow" w:hAnsi="Arial Narrow" w:cs="Arial"/>
          <w:b/>
          <w:color w:val="C00000"/>
          <w:sz w:val="20"/>
          <w:szCs w:val="20"/>
        </w:rPr>
        <w:t xml:space="preserve"> aktivnosti na Gimnaziji Ledina </w:t>
      </w:r>
      <w:r w:rsidR="00C35C8C">
        <w:rPr>
          <w:rFonts w:ascii="Arial Narrow" w:hAnsi="Arial Narrow" w:cs="Arial"/>
          <w:b/>
          <w:color w:val="C00000"/>
          <w:sz w:val="20"/>
          <w:szCs w:val="20"/>
        </w:rPr>
        <w:t xml:space="preserve"> v šolskem letu 2016/17</w:t>
      </w:r>
      <w:r w:rsidR="00152849">
        <w:rPr>
          <w:rFonts w:ascii="Arial Narrow" w:hAnsi="Arial Narrow" w:cs="Arial"/>
          <w:b/>
          <w:color w:val="C00000"/>
          <w:sz w:val="20"/>
          <w:szCs w:val="20"/>
        </w:rPr>
        <w:t xml:space="preserve"> </w:t>
      </w:r>
      <w:bookmarkStart w:id="0" w:name="_GoBack"/>
      <w:bookmarkEnd w:id="0"/>
    </w:p>
    <w:p w:rsidR="00BC40F7" w:rsidRPr="00773B01" w:rsidRDefault="00BC40F7" w:rsidP="00BC40F7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Ker v tem šolskem letu praznujemo 150 let Gimnazije Ledina, smo ponosni, da se na vzgojno-izobraževalnem področju s pomočjo kampanje </w:t>
      </w:r>
      <w:r w:rsidRPr="00773B01">
        <w:rPr>
          <w:rFonts w:ascii="Arial Narrow" w:hAnsi="Arial Narrow" w:cs="Arial"/>
          <w:i/>
          <w:sz w:val="20"/>
          <w:szCs w:val="20"/>
        </w:rPr>
        <w:t>Pozor(!)ni za okolje</w:t>
      </w:r>
      <w:r w:rsidRPr="00773B01">
        <w:rPr>
          <w:rFonts w:ascii="Arial Narrow" w:hAnsi="Arial Narrow" w:cs="Arial"/>
          <w:sz w:val="20"/>
          <w:szCs w:val="20"/>
        </w:rPr>
        <w:t xml:space="preserve"> in projektov </w:t>
      </w:r>
      <w:proofErr w:type="spellStart"/>
      <w:r w:rsidRPr="00773B01">
        <w:rPr>
          <w:rFonts w:ascii="Arial Narrow" w:hAnsi="Arial Narrow" w:cs="Arial"/>
          <w:i/>
          <w:sz w:val="20"/>
          <w:szCs w:val="20"/>
        </w:rPr>
        <w:t>Ekošola</w:t>
      </w:r>
      <w:proofErr w:type="spellEnd"/>
      <w:r w:rsidRPr="00773B01">
        <w:rPr>
          <w:rFonts w:ascii="Arial Narrow" w:hAnsi="Arial Narrow" w:cs="Arial"/>
          <w:i/>
          <w:sz w:val="20"/>
          <w:szCs w:val="20"/>
        </w:rPr>
        <w:t xml:space="preserve"> Slovenije</w:t>
      </w:r>
      <w:r w:rsidRPr="00773B01">
        <w:rPr>
          <w:rFonts w:ascii="Arial Narrow" w:hAnsi="Arial Narrow" w:cs="Arial"/>
          <w:sz w:val="20"/>
          <w:szCs w:val="20"/>
        </w:rPr>
        <w:t xml:space="preserve"> </w:t>
      </w:r>
      <w:r w:rsidR="00E35A7D" w:rsidRPr="00773B01">
        <w:rPr>
          <w:rFonts w:ascii="Arial Narrow" w:hAnsi="Arial Narrow" w:cs="Arial"/>
          <w:sz w:val="20"/>
          <w:szCs w:val="20"/>
        </w:rPr>
        <w:t xml:space="preserve">razvija </w:t>
      </w:r>
      <w:r w:rsidRPr="00773B01">
        <w:rPr>
          <w:rFonts w:ascii="Arial Narrow" w:hAnsi="Arial Narrow" w:cs="Arial"/>
          <w:sz w:val="20"/>
          <w:szCs w:val="20"/>
        </w:rPr>
        <w:t xml:space="preserve">kritičnost do okolja, narave in </w:t>
      </w:r>
      <w:r w:rsidR="00E35A7D" w:rsidRPr="00773B01">
        <w:rPr>
          <w:rFonts w:ascii="Arial Narrow" w:hAnsi="Arial Narrow" w:cs="Arial"/>
          <w:sz w:val="20"/>
          <w:szCs w:val="20"/>
        </w:rPr>
        <w:t xml:space="preserve">samega </w:t>
      </w:r>
      <w:r w:rsidRPr="00773B01">
        <w:rPr>
          <w:rFonts w:ascii="Arial Narrow" w:hAnsi="Arial Narrow" w:cs="Arial"/>
          <w:sz w:val="20"/>
          <w:szCs w:val="20"/>
        </w:rPr>
        <w:t xml:space="preserve">sebe.  </w:t>
      </w:r>
    </w:p>
    <w:p w:rsidR="00F34DE7" w:rsidRDefault="00C1403C" w:rsidP="00BC40F7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b/>
          <w:color w:val="002060"/>
          <w:sz w:val="20"/>
          <w:szCs w:val="20"/>
        </w:rPr>
        <w:t xml:space="preserve">1. </w:t>
      </w:r>
      <w:r w:rsidR="00BC40F7" w:rsidRPr="00773B01">
        <w:rPr>
          <w:rFonts w:ascii="Arial Narrow" w:hAnsi="Arial Narrow" w:cs="Arial"/>
          <w:b/>
          <w:color w:val="002060"/>
          <w:sz w:val="20"/>
          <w:szCs w:val="20"/>
        </w:rPr>
        <w:t>Okrogla miza, ki je potekala 20. oktobra 2016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, je obravnavala vprašanja, povezana z </w:t>
      </w:r>
      <w:proofErr w:type="spellStart"/>
      <w:r w:rsidR="00BC40F7" w:rsidRPr="00773B01">
        <w:rPr>
          <w:rFonts w:ascii="Arial Narrow" w:hAnsi="Arial Narrow" w:cs="Arial"/>
          <w:sz w:val="20"/>
          <w:szCs w:val="20"/>
        </w:rPr>
        <w:t>okoljskimi</w:t>
      </w:r>
      <w:proofErr w:type="spellEnd"/>
      <w:r w:rsidR="00BC40F7" w:rsidRPr="00773B01">
        <w:rPr>
          <w:rFonts w:ascii="Arial Narrow" w:hAnsi="Arial Narrow" w:cs="Arial"/>
          <w:sz w:val="20"/>
          <w:szCs w:val="20"/>
        </w:rPr>
        <w:t xml:space="preserve"> </w:t>
      </w:r>
      <w:r w:rsidR="001C457F" w:rsidRPr="00773B01">
        <w:rPr>
          <w:rFonts w:ascii="Arial Narrow" w:hAnsi="Arial Narrow" w:cs="Arial"/>
          <w:sz w:val="20"/>
          <w:szCs w:val="20"/>
        </w:rPr>
        <w:t>dejavnostmi naše šole</w:t>
      </w:r>
      <w:r w:rsidR="00E35A7D" w:rsidRPr="00773B01">
        <w:rPr>
          <w:rFonts w:ascii="Arial Narrow" w:hAnsi="Arial Narrow" w:cs="Arial"/>
          <w:sz w:val="20"/>
          <w:szCs w:val="20"/>
        </w:rPr>
        <w:t>.</w:t>
      </w:r>
    </w:p>
    <w:p w:rsidR="001C457F" w:rsidRPr="00773B01" w:rsidRDefault="00BC40F7" w:rsidP="00BC40F7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Ob tej priložnosti so bili naši gostje: mag. </w:t>
      </w:r>
      <w:r w:rsidRPr="00773B01">
        <w:rPr>
          <w:rFonts w:ascii="Arial Narrow" w:hAnsi="Arial Narrow" w:cs="Arial"/>
          <w:bCs/>
          <w:sz w:val="20"/>
          <w:szCs w:val="20"/>
        </w:rPr>
        <w:t>Darja Silan</w:t>
      </w:r>
      <w:r w:rsidRPr="00773B01">
        <w:rPr>
          <w:rFonts w:ascii="Arial Narrow" w:hAnsi="Arial Narrow" w:cs="Arial"/>
          <w:sz w:val="20"/>
          <w:szCs w:val="20"/>
        </w:rPr>
        <w:t xml:space="preserve">, nacionalna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ekokoordinatorka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za srednje šole, </w:t>
      </w:r>
      <w:r w:rsidRPr="00773B01">
        <w:rPr>
          <w:rFonts w:ascii="Arial Narrow" w:hAnsi="Arial Narrow" w:cs="Arial"/>
          <w:bCs/>
          <w:sz w:val="20"/>
          <w:szCs w:val="20"/>
        </w:rPr>
        <w:t>Simona Dijak</w:t>
      </w:r>
      <w:r w:rsidRPr="00773B01">
        <w:rPr>
          <w:rFonts w:ascii="Arial Narrow" w:hAnsi="Arial Narrow" w:cs="Arial"/>
          <w:sz w:val="20"/>
          <w:szCs w:val="20"/>
        </w:rPr>
        <w:t xml:space="preserve">, vodja kampanje Pozor(!)ni za okolje in mag. </w:t>
      </w:r>
      <w:r w:rsidRPr="00773B01">
        <w:rPr>
          <w:rFonts w:ascii="Arial Narrow" w:hAnsi="Arial Narrow" w:cs="Arial"/>
          <w:bCs/>
          <w:sz w:val="20"/>
          <w:szCs w:val="20"/>
        </w:rPr>
        <w:t xml:space="preserve">Tomaž Ogrin </w:t>
      </w:r>
      <w:r w:rsidRPr="00773B01">
        <w:rPr>
          <w:rFonts w:ascii="Arial Narrow" w:hAnsi="Arial Narrow" w:cs="Arial"/>
          <w:sz w:val="20"/>
          <w:szCs w:val="20"/>
        </w:rPr>
        <w:t>z Instituta Jožef Stefan. Sodelovali sta tudi dijakinji tretjega letnika. Debata je potekala v sproščenem vzdušju z izmenjavo strokovnih in življenjskih izkušenj.</w:t>
      </w:r>
    </w:p>
    <w:p w:rsidR="001C457F" w:rsidRPr="00773B01" w:rsidRDefault="001C457F" w:rsidP="00BC40F7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/>
          <w:noProof/>
          <w:sz w:val="20"/>
          <w:szCs w:val="20"/>
          <w:lang w:eastAsia="sl-SI"/>
        </w:rPr>
        <w:drawing>
          <wp:inline distT="0" distB="0" distL="0" distR="0" wp14:anchorId="3C731351" wp14:editId="25B8D20F">
            <wp:extent cx="1615440" cy="1303020"/>
            <wp:effectExtent l="0" t="0" r="3810" b="0"/>
            <wp:docPr id="2" name="Slika 2" descr="http://ekoledina.weebly.com/uploads/4/3/2/2/43221317/img-1381-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ledina.weebly.com/uploads/4/3/2/2/43221317/img-1381-1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BB">
        <w:rPr>
          <w:rFonts w:ascii="Arial Narrow" w:hAnsi="Arial Narrow"/>
          <w:noProof/>
          <w:sz w:val="20"/>
          <w:szCs w:val="20"/>
        </w:rPr>
        <w:t xml:space="preserve">    </w:t>
      </w:r>
      <w:r w:rsidR="00F123BB" w:rsidRPr="00773B01">
        <w:rPr>
          <w:rFonts w:ascii="Arial Narrow" w:hAnsi="Arial Narrow"/>
          <w:noProof/>
          <w:sz w:val="20"/>
          <w:szCs w:val="20"/>
          <w:lang w:eastAsia="sl-SI"/>
        </w:rPr>
        <w:drawing>
          <wp:inline distT="0" distB="0" distL="0" distR="0" wp14:anchorId="769AD6DF" wp14:editId="2D320ED7">
            <wp:extent cx="1744980" cy="1287780"/>
            <wp:effectExtent l="0" t="0" r="7620" b="7620"/>
            <wp:docPr id="6" name="Slika 6" descr="C:\Users\Uporabnik\AppData\Local\Microsoft\Windows\INetCacheContent.Word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Content.Word\IMG_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DE7" w:rsidRPr="00F34DE7">
        <w:rPr>
          <w:rFonts w:ascii="Arial Narrow" w:hAnsi="Arial Narrow"/>
          <w:noProof/>
          <w:sz w:val="20"/>
          <w:szCs w:val="20"/>
          <w:lang w:eastAsia="sl-SI"/>
        </w:rPr>
        <w:drawing>
          <wp:inline distT="0" distB="0" distL="0" distR="0">
            <wp:extent cx="2150110" cy="1260933"/>
            <wp:effectExtent l="0" t="0" r="2540" b="0"/>
            <wp:docPr id="10" name="Slika 10" descr="C:\Users\Nika\AppData\Local\Temp\Slik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AppData\Local\Temp\Slika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53" cy="12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BB" w:rsidRPr="00F123BB" w:rsidRDefault="00F123BB" w:rsidP="00E35A7D">
      <w:pPr>
        <w:jc w:val="both"/>
        <w:rPr>
          <w:rFonts w:ascii="Arial Narrow" w:hAnsi="Arial Narrow" w:cs="Arial"/>
          <w:sz w:val="20"/>
          <w:szCs w:val="20"/>
        </w:rPr>
      </w:pPr>
      <w:proofErr w:type="spellStart"/>
      <w:r w:rsidRPr="00F123BB">
        <w:rPr>
          <w:rFonts w:ascii="Arial Narrow" w:hAnsi="Arial Narrow" w:cs="Arial"/>
          <w:sz w:val="20"/>
          <w:szCs w:val="20"/>
        </w:rPr>
        <w:t>Okoljska</w:t>
      </w:r>
      <w:proofErr w:type="spellEnd"/>
      <w:r w:rsidRPr="00F123BB">
        <w:rPr>
          <w:rFonts w:ascii="Arial Narrow" w:hAnsi="Arial Narrow" w:cs="Arial"/>
          <w:sz w:val="20"/>
          <w:szCs w:val="20"/>
        </w:rPr>
        <w:t xml:space="preserve"> okrogla miza                         Vsebnost sladkorja v pijačah</w:t>
      </w:r>
      <w:r w:rsidR="00C24504">
        <w:rPr>
          <w:rFonts w:ascii="Arial Narrow" w:hAnsi="Arial Narrow" w:cs="Arial"/>
          <w:sz w:val="20"/>
          <w:szCs w:val="20"/>
        </w:rPr>
        <w:t xml:space="preserve">                   </w:t>
      </w:r>
      <w:r w:rsidR="00F34DE7">
        <w:rPr>
          <w:rFonts w:ascii="Arial Narrow" w:hAnsi="Arial Narrow" w:cs="Arial"/>
          <w:sz w:val="20"/>
          <w:szCs w:val="20"/>
        </w:rPr>
        <w:t>Kreacije iz plastenk</w:t>
      </w:r>
    </w:p>
    <w:p w:rsidR="00E35A7D" w:rsidRPr="00773B01" w:rsidRDefault="00C1403C" w:rsidP="00E35A7D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b/>
          <w:color w:val="002060"/>
          <w:sz w:val="20"/>
          <w:szCs w:val="20"/>
        </w:rPr>
        <w:t>2.</w:t>
      </w:r>
      <w:r w:rsidRPr="00773B01">
        <w:rPr>
          <w:rFonts w:ascii="Arial Narrow" w:hAnsi="Arial Narrow" w:cs="Arial"/>
          <w:sz w:val="20"/>
          <w:szCs w:val="20"/>
        </w:rPr>
        <w:t xml:space="preserve"> </w:t>
      </w:r>
      <w:r w:rsidR="00E35A7D" w:rsidRPr="00773B01">
        <w:rPr>
          <w:rFonts w:ascii="Arial Narrow" w:hAnsi="Arial Narrow" w:cs="Arial"/>
          <w:sz w:val="20"/>
          <w:szCs w:val="20"/>
        </w:rPr>
        <w:t xml:space="preserve">Dan kasneje, to je </w:t>
      </w:r>
      <w:r w:rsidR="00E35A7D" w:rsidRPr="00773B01">
        <w:rPr>
          <w:rFonts w:ascii="Arial Narrow" w:hAnsi="Arial Narrow" w:cs="Arial"/>
          <w:b/>
          <w:color w:val="002060"/>
          <w:sz w:val="20"/>
          <w:szCs w:val="20"/>
        </w:rPr>
        <w:t>21. oktobra 2016</w:t>
      </w:r>
      <w:r w:rsidR="00E35A7D" w:rsidRPr="00773B01">
        <w:rPr>
          <w:rFonts w:ascii="Arial Narrow" w:hAnsi="Arial Narrow" w:cs="Arial"/>
          <w:sz w:val="20"/>
          <w:szCs w:val="20"/>
        </w:rPr>
        <w:t xml:space="preserve">, 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smo v okviru </w:t>
      </w:r>
      <w:proofErr w:type="spellStart"/>
      <w:r w:rsidR="00BC40F7" w:rsidRPr="00773B01">
        <w:rPr>
          <w:rFonts w:ascii="Arial Narrow" w:hAnsi="Arial Narrow" w:cs="Arial"/>
          <w:b/>
          <w:color w:val="002060"/>
          <w:sz w:val="20"/>
          <w:szCs w:val="20"/>
        </w:rPr>
        <w:t>ekodneva</w:t>
      </w:r>
      <w:proofErr w:type="spellEnd"/>
      <w:r w:rsidR="00E35A7D" w:rsidRPr="00773B01">
        <w:rPr>
          <w:rFonts w:ascii="Arial Narrow" w:hAnsi="Arial Narrow" w:cs="Arial"/>
          <w:sz w:val="20"/>
          <w:szCs w:val="20"/>
        </w:rPr>
        <w:t>,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 predstavili potek rednega pouka, nato so sledile delavnice in predavanja</w:t>
      </w:r>
      <w:r w:rsidR="00E35A7D" w:rsidRPr="00773B01">
        <w:rPr>
          <w:rFonts w:ascii="Arial Narrow" w:hAnsi="Arial Narrow" w:cs="Arial"/>
          <w:sz w:val="20"/>
          <w:szCs w:val="20"/>
        </w:rPr>
        <w:t>, v katere smo vključili vse dijake in učitelje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 na šoli in izven nje. </w:t>
      </w:r>
      <w:r w:rsidR="00E35A7D" w:rsidRPr="00773B01">
        <w:rPr>
          <w:rFonts w:ascii="Arial Narrow" w:hAnsi="Arial Narrow" w:cs="Arial"/>
          <w:sz w:val="20"/>
          <w:szCs w:val="20"/>
        </w:rPr>
        <w:t xml:space="preserve">Pri tem smo bili pozorni na izbrane teme, ki so upoštevale tudi učne načrte določenih predmetov. Pri izvedbi smo izkoristili še povezovanje šole z lokalno skupnostjo, dali priložnost medpredmetnemu povezovanju na šoli, timskemu delu, pomagali pri usmerjanju dijakov v bodoče poklice, motivirali dijake pri kreativnosti in osebnostnem izražanju. </w:t>
      </w:r>
    </w:p>
    <w:p w:rsidR="00BC40F7" w:rsidRPr="00773B01" w:rsidRDefault="00BC40F7" w:rsidP="00BC40F7">
      <w:pPr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Teme so bile splošno ekološke; izdelava kreacij iz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plastek</w:t>
      </w:r>
      <w:proofErr w:type="spellEnd"/>
      <w:r w:rsidRPr="00773B01">
        <w:rPr>
          <w:rFonts w:ascii="Arial Narrow" w:hAnsi="Arial Narrow" w:cs="Arial"/>
          <w:sz w:val="20"/>
          <w:szCs w:val="20"/>
        </w:rPr>
        <w:t>, pasti energijskih pijač, predstavitve institucij in njihovih dosežkov v znanosti.</w:t>
      </w:r>
    </w:p>
    <w:p w:rsidR="00BC40F7" w:rsidRPr="00773B01" w:rsidRDefault="00BC40F7" w:rsidP="00BC40F7">
      <w:pPr>
        <w:pStyle w:val="Brezrazmikov"/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Dan je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bil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sestavljen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iz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treh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vsebinskih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sklopov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.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Prvi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je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bil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povezan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s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potekom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rednega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pouka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ki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je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trajal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tri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ure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rednem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urniku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.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Drugi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sklop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je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bil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vezan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proofErr w:type="gramStart"/>
      <w:r w:rsidRPr="00773B01">
        <w:rPr>
          <w:rFonts w:ascii="Arial Narrow" w:hAnsi="Arial Narrow" w:cs="Arial"/>
          <w:sz w:val="20"/>
          <w:szCs w:val="20"/>
        </w:rPr>
        <w:t>na</w:t>
      </w:r>
      <w:proofErr w:type="spellEnd"/>
      <w:proofErr w:type="gram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potek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delavnic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in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predavanj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na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šoli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.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Tretji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del je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vključeval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obisk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institucij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izven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šole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.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Vsi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udeleženci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ekodneva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so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bili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obveščeni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o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poteku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dneva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preko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vabil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internetne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strani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in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informatorjev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–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dijakov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ki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so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osnovnošolce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sprejeli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in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jih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usmerjali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k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pouku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. </w:t>
      </w:r>
    </w:p>
    <w:p w:rsidR="00BC40F7" w:rsidRPr="00773B01" w:rsidRDefault="00BC40F7" w:rsidP="00BC40F7">
      <w:pPr>
        <w:pStyle w:val="Brezrazmikov"/>
        <w:jc w:val="both"/>
        <w:rPr>
          <w:rFonts w:ascii="Arial Narrow" w:hAnsi="Arial Narrow" w:cs="Arial"/>
          <w:sz w:val="20"/>
          <w:szCs w:val="20"/>
        </w:rPr>
      </w:pPr>
    </w:p>
    <w:p w:rsidR="00BC40F7" w:rsidRPr="00773B01" w:rsidRDefault="00BC40F7" w:rsidP="00BC40F7">
      <w:pPr>
        <w:pStyle w:val="Odstavekseznama"/>
        <w:ind w:left="0"/>
        <w:jc w:val="both"/>
        <w:rPr>
          <w:rFonts w:ascii="Arial Narrow" w:hAnsi="Arial Narrow" w:cs="Arial"/>
          <w:sz w:val="20"/>
          <w:szCs w:val="20"/>
        </w:rPr>
      </w:pPr>
    </w:p>
    <w:p w:rsidR="00BC40F7" w:rsidRPr="00773B01" w:rsidRDefault="00BC40F7" w:rsidP="00BC40F7">
      <w:pPr>
        <w:pStyle w:val="Odstavekseznama"/>
        <w:ind w:left="0"/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>Dejavnosti na temo kreacije iz plastenk v prvih letnikih smo v šol. letu 2016/17 izvajali drugič. Ker se je v lanskem šolskem letu ta dejavnost izkazala kot zelo inovativna in kreativna, smo jo kot primer dobre prakse vključili še v to šolsko leto. Dijaki so z veseljem sodelovali po oddelkih, kjer so določili ime in vrsto kreacije in z izdelovanjem le-te dokazali, da je izdelovanje oziroma praktični del pri pouku več kot dobrodošla dejavnost. Delo 1. letnika je bilo razdeljeno na dva sklopa: prvi je predstavljal enomesečno pripravo pri urah likovne umetnosti, drugi sklop je bila končna izdelava, predstavitev in postavitev izdelka na šoli.</w:t>
      </w:r>
    </w:p>
    <w:p w:rsidR="00BC40F7" w:rsidRPr="00773B01" w:rsidRDefault="00BC40F7" w:rsidP="00BC40F7">
      <w:pPr>
        <w:pStyle w:val="Odstavekseznama"/>
        <w:ind w:left="0"/>
        <w:jc w:val="both"/>
        <w:rPr>
          <w:rFonts w:ascii="Arial Narrow" w:hAnsi="Arial Narrow" w:cs="Arial"/>
          <w:sz w:val="20"/>
          <w:szCs w:val="20"/>
        </w:rPr>
      </w:pPr>
    </w:p>
    <w:p w:rsidR="00BC40F7" w:rsidRPr="00773B01" w:rsidRDefault="00BC40F7" w:rsidP="00BC40F7">
      <w:pPr>
        <w:pStyle w:val="Odstavekseznama"/>
        <w:ind w:left="0"/>
        <w:jc w:val="both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>Tema drugega letnika je bila namenjena energijskim pijačam. Znotraj oddelka so se dijaki razdelili v skupine, ki so v okviru razreda izvedle anketo o uživanju energijskih pijač. Dijaki so si ogledali video  ter v laboratoriju določali vsebnost kofeina in iskali druge sestavine v energijskih pijačah. Cilj dela v skupinah je bil osveščanje o »nevarnostih« uživanja energijskih pijač. Ena skupina je izdelala skulpturo s prikazom vsebnosti sladkorja v različnih pijačah. Ta skulptura je bila na ogled vsem dijakom v predprostoru šole. V sklopu kreativnega pisanja so dijaki izražali svoja mnenja in znanja tudi v obliki pesmi. Spodaj je naveden konkreten primer.</w:t>
      </w:r>
    </w:p>
    <w:p w:rsidR="00BC40F7" w:rsidRPr="00F123BB" w:rsidRDefault="00BC40F7" w:rsidP="00F123BB">
      <w:pPr>
        <w:pStyle w:val="Odstavekseznama"/>
        <w:ind w:left="0"/>
        <w:jc w:val="both"/>
        <w:rPr>
          <w:rFonts w:ascii="Arial Narrow" w:hAnsi="Arial Narrow" w:cs="Arial"/>
          <w:sz w:val="20"/>
          <w:szCs w:val="20"/>
        </w:rPr>
      </w:pPr>
    </w:p>
    <w:p w:rsidR="00BC40F7" w:rsidRPr="00773B01" w:rsidRDefault="00E35A7D" w:rsidP="00BC40F7">
      <w:pPr>
        <w:pStyle w:val="Odstavekseznama"/>
        <w:ind w:left="0"/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Dijaki tretjega in četrtega </w:t>
      </w:r>
      <w:r w:rsidR="00BC40F7" w:rsidRPr="00773B01">
        <w:rPr>
          <w:rFonts w:ascii="Arial Narrow" w:hAnsi="Arial Narrow" w:cs="Arial"/>
          <w:sz w:val="20"/>
          <w:szCs w:val="20"/>
        </w:rPr>
        <w:t>letnik</w:t>
      </w:r>
      <w:r w:rsidRPr="00773B01">
        <w:rPr>
          <w:rFonts w:ascii="Arial Narrow" w:hAnsi="Arial Narrow" w:cs="Arial"/>
          <w:sz w:val="20"/>
          <w:szCs w:val="20"/>
        </w:rPr>
        <w:t xml:space="preserve">a </w:t>
      </w:r>
      <w:r w:rsidR="00BC40F7" w:rsidRPr="00773B01">
        <w:rPr>
          <w:rFonts w:ascii="Arial Narrow" w:hAnsi="Arial Narrow" w:cs="Arial"/>
          <w:sz w:val="20"/>
          <w:szCs w:val="20"/>
        </w:rPr>
        <w:t>s</w:t>
      </w:r>
      <w:r w:rsidRPr="00773B01">
        <w:rPr>
          <w:rFonts w:ascii="Arial Narrow" w:hAnsi="Arial Narrow" w:cs="Arial"/>
          <w:sz w:val="20"/>
          <w:szCs w:val="20"/>
        </w:rPr>
        <w:t>o si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 ogledal</w:t>
      </w:r>
      <w:r w:rsidRPr="00773B01">
        <w:rPr>
          <w:rFonts w:ascii="Arial Narrow" w:hAnsi="Arial Narrow" w:cs="Arial"/>
          <w:sz w:val="20"/>
          <w:szCs w:val="20"/>
        </w:rPr>
        <w:t>i</w:t>
      </w:r>
      <w:r w:rsidR="00BC40F7" w:rsidRPr="00773B01">
        <w:rPr>
          <w:rFonts w:ascii="Arial Narrow" w:hAnsi="Arial Narrow" w:cs="Arial"/>
          <w:sz w:val="20"/>
          <w:szCs w:val="20"/>
        </w:rPr>
        <w:t xml:space="preserve"> posamezne institucije in znotraj njih izvedel</w:t>
      </w:r>
      <w:r w:rsidRPr="00773B01">
        <w:rPr>
          <w:rFonts w:ascii="Arial Narrow" w:hAnsi="Arial Narrow" w:cs="Arial"/>
          <w:sz w:val="20"/>
          <w:szCs w:val="20"/>
        </w:rPr>
        <w:t>i</w:t>
      </w:r>
      <w:r w:rsidR="001C457F" w:rsidRPr="00773B01">
        <w:rPr>
          <w:rFonts w:ascii="Arial Narrow" w:hAnsi="Arial Narrow" w:cs="Arial"/>
          <w:sz w:val="20"/>
          <w:szCs w:val="20"/>
        </w:rPr>
        <w:t xml:space="preserve"> več o njihovem delovanju:</w:t>
      </w:r>
    </w:p>
    <w:p w:rsidR="00BC40F7" w:rsidRPr="00773B01" w:rsidRDefault="00BC40F7" w:rsidP="00BC40F7">
      <w:pPr>
        <w:pStyle w:val="Odstavekseznama"/>
        <w:numPr>
          <w:ilvl w:val="0"/>
          <w:numId w:val="1"/>
        </w:numPr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>Fakulteta za gradbeništvo in geodezijo (pripravlja izvedbo tehničnega dne)</w:t>
      </w:r>
      <w:r w:rsidR="001C457F" w:rsidRPr="00773B01">
        <w:rPr>
          <w:rFonts w:ascii="Arial Narrow" w:hAnsi="Arial Narrow" w:cs="Arial"/>
          <w:sz w:val="20"/>
          <w:szCs w:val="20"/>
        </w:rPr>
        <w:t>,</w:t>
      </w:r>
    </w:p>
    <w:p w:rsidR="00BC40F7" w:rsidRPr="00773B01" w:rsidRDefault="00BC40F7" w:rsidP="00BC40F7">
      <w:pPr>
        <w:pStyle w:val="Odstavekseznama"/>
        <w:numPr>
          <w:ilvl w:val="0"/>
          <w:numId w:val="1"/>
        </w:numPr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Strokovni ogled podjetja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Goodyear</w:t>
      </w:r>
      <w:proofErr w:type="spellEnd"/>
      <w:r w:rsidRPr="00773B01">
        <w:rPr>
          <w:rFonts w:ascii="Arial Narrow" w:hAnsi="Arial Narrow" w:cs="Arial"/>
          <w:sz w:val="20"/>
          <w:szCs w:val="20"/>
        </w:rPr>
        <w:t xml:space="preserve"> Dunlop Sava </w:t>
      </w:r>
      <w:proofErr w:type="spellStart"/>
      <w:r w:rsidRPr="00773B01">
        <w:rPr>
          <w:rFonts w:ascii="Arial Narrow" w:hAnsi="Arial Narrow" w:cs="Arial"/>
          <w:sz w:val="20"/>
          <w:szCs w:val="20"/>
        </w:rPr>
        <w:t>Tyres</w:t>
      </w:r>
      <w:proofErr w:type="spellEnd"/>
      <w:r w:rsidR="001C457F" w:rsidRPr="00773B01">
        <w:rPr>
          <w:rFonts w:ascii="Arial Narrow" w:hAnsi="Arial Narrow" w:cs="Arial"/>
          <w:sz w:val="20"/>
          <w:szCs w:val="20"/>
        </w:rPr>
        <w:t>,</w:t>
      </w:r>
    </w:p>
    <w:p w:rsidR="001C457F" w:rsidRPr="00773B01" w:rsidRDefault="00E35A7D" w:rsidP="001C457F">
      <w:pPr>
        <w:pStyle w:val="Odstavekseznama"/>
        <w:numPr>
          <w:ilvl w:val="0"/>
          <w:numId w:val="1"/>
        </w:numPr>
        <w:rPr>
          <w:rFonts w:ascii="Arial Narrow" w:hAnsi="Arial Narrow" w:cs="Arial"/>
          <w:sz w:val="20"/>
          <w:szCs w:val="20"/>
        </w:rPr>
      </w:pPr>
      <w:r w:rsidRPr="00773B01">
        <w:rPr>
          <w:rFonts w:ascii="Arial Narrow" w:hAnsi="Arial Narrow" w:cs="Arial"/>
          <w:sz w:val="20"/>
          <w:szCs w:val="20"/>
        </w:rPr>
        <w:t xml:space="preserve">Predavanja strokovnjakov </w:t>
      </w:r>
      <w:r w:rsidR="001C457F" w:rsidRPr="00773B01">
        <w:rPr>
          <w:rFonts w:ascii="Arial Narrow" w:hAnsi="Arial Narrow" w:cs="Arial"/>
          <w:sz w:val="20"/>
          <w:szCs w:val="20"/>
        </w:rPr>
        <w:t xml:space="preserve">(dr. Renata </w:t>
      </w:r>
      <w:proofErr w:type="spellStart"/>
      <w:r w:rsidR="001C457F" w:rsidRPr="00773B01">
        <w:rPr>
          <w:rFonts w:ascii="Arial Narrow" w:hAnsi="Arial Narrow" w:cs="Arial"/>
          <w:sz w:val="20"/>
          <w:szCs w:val="20"/>
        </w:rPr>
        <w:t>Karba</w:t>
      </w:r>
      <w:proofErr w:type="spellEnd"/>
      <w:r w:rsidR="001C457F" w:rsidRPr="00773B01">
        <w:rPr>
          <w:rFonts w:ascii="Arial Narrow" w:hAnsi="Arial Narrow" w:cs="Arial"/>
          <w:sz w:val="20"/>
          <w:szCs w:val="20"/>
        </w:rPr>
        <w:t xml:space="preserve"> iz </w:t>
      </w:r>
      <w:proofErr w:type="spellStart"/>
      <w:r w:rsidR="001C457F" w:rsidRPr="00773B01">
        <w:rPr>
          <w:rFonts w:ascii="Arial Narrow" w:hAnsi="Arial Narrow" w:cs="Arial"/>
          <w:sz w:val="20"/>
          <w:szCs w:val="20"/>
        </w:rPr>
        <w:t>Umanotere</w:t>
      </w:r>
      <w:proofErr w:type="spellEnd"/>
      <w:r w:rsidR="00F34DE7">
        <w:rPr>
          <w:rFonts w:ascii="Arial Narrow" w:hAnsi="Arial Narrow" w:cs="Arial"/>
          <w:sz w:val="20"/>
          <w:szCs w:val="20"/>
        </w:rPr>
        <w:t xml:space="preserve">, </w:t>
      </w:r>
      <w:r w:rsidR="001C457F" w:rsidRPr="00773B01">
        <w:rPr>
          <w:rFonts w:ascii="Arial Narrow" w:hAnsi="Arial Narrow" w:cs="Arial"/>
          <w:sz w:val="20"/>
          <w:szCs w:val="20"/>
        </w:rPr>
        <w:t xml:space="preserve"> dr. Romana </w:t>
      </w:r>
      <w:proofErr w:type="spellStart"/>
      <w:r w:rsidR="001C457F" w:rsidRPr="00773B01">
        <w:rPr>
          <w:rFonts w:ascii="Arial Narrow" w:hAnsi="Arial Narrow" w:cs="Arial"/>
          <w:sz w:val="20"/>
          <w:szCs w:val="20"/>
        </w:rPr>
        <w:t>Cerc</w:t>
      </w:r>
      <w:proofErr w:type="spellEnd"/>
      <w:r w:rsidR="001C457F" w:rsidRPr="00773B01">
        <w:rPr>
          <w:rFonts w:ascii="Arial Narrow" w:hAnsi="Arial Narrow" w:cs="Arial"/>
          <w:sz w:val="20"/>
          <w:szCs w:val="20"/>
        </w:rPr>
        <w:t xml:space="preserve"> Korošec s Fakultete za kemijo in kemijsko tehnologijo</w:t>
      </w:r>
      <w:r w:rsidR="00F34DE7">
        <w:rPr>
          <w:rFonts w:ascii="Arial Narrow" w:hAnsi="Arial Narrow" w:cs="Arial"/>
          <w:sz w:val="20"/>
          <w:szCs w:val="20"/>
        </w:rPr>
        <w:t xml:space="preserve"> v </w:t>
      </w:r>
      <w:proofErr w:type="spellStart"/>
      <w:r w:rsidR="00F34DE7">
        <w:rPr>
          <w:rFonts w:ascii="Arial Narrow" w:hAnsi="Arial Narrow" w:cs="Arial"/>
          <w:sz w:val="20"/>
          <w:szCs w:val="20"/>
        </w:rPr>
        <w:t>ljubljani</w:t>
      </w:r>
      <w:proofErr w:type="spellEnd"/>
      <w:r w:rsidR="00F34DE7">
        <w:rPr>
          <w:rFonts w:ascii="Arial Narrow" w:hAnsi="Arial Narrow" w:cs="Arial"/>
          <w:sz w:val="20"/>
          <w:szCs w:val="20"/>
        </w:rPr>
        <w:t xml:space="preserve"> in društvo</w:t>
      </w:r>
      <w:r w:rsidR="00B630E1">
        <w:rPr>
          <w:rFonts w:ascii="Arial Narrow" w:hAnsi="Arial Narrow" w:cs="Arial"/>
          <w:sz w:val="20"/>
          <w:szCs w:val="20"/>
        </w:rPr>
        <w:t xml:space="preserve"> Brez izgovora na temo »Konoplja</w:t>
      </w:r>
      <w:r w:rsidR="00F34DE7">
        <w:rPr>
          <w:rFonts w:ascii="Arial Narrow" w:hAnsi="Arial Narrow" w:cs="Arial"/>
          <w:sz w:val="20"/>
          <w:szCs w:val="20"/>
        </w:rPr>
        <w:t xml:space="preserve"> in mladi</w:t>
      </w:r>
      <w:r w:rsidR="00B630E1">
        <w:rPr>
          <w:rFonts w:ascii="Arial Narrow" w:hAnsi="Arial Narrow" w:cs="Arial"/>
          <w:sz w:val="20"/>
          <w:szCs w:val="20"/>
        </w:rPr>
        <w:t>«).</w:t>
      </w:r>
    </w:p>
    <w:p w:rsidR="00F34DE7" w:rsidRDefault="00F34DE7" w:rsidP="00C1403C">
      <w:pPr>
        <w:rPr>
          <w:rFonts w:ascii="Arial Narrow" w:hAnsi="Arial Narrow" w:cs="Arial"/>
          <w:b/>
          <w:color w:val="002060"/>
          <w:sz w:val="20"/>
          <w:szCs w:val="20"/>
        </w:rPr>
      </w:pPr>
    </w:p>
    <w:p w:rsidR="002150F3" w:rsidRPr="002150F3" w:rsidRDefault="002150F3" w:rsidP="002150F3">
      <w:pPr>
        <w:rPr>
          <w:rFonts w:ascii="Arial Narrow" w:hAnsi="Arial Narrow" w:cs="Arial"/>
          <w:b/>
          <w:color w:val="002060"/>
          <w:sz w:val="20"/>
          <w:szCs w:val="20"/>
        </w:rPr>
      </w:pPr>
      <w:r w:rsidRPr="00773B01">
        <w:rPr>
          <w:rFonts w:ascii="Arial Narrow" w:hAnsi="Arial Narrow" w:cs="Arial"/>
          <w:b/>
          <w:color w:val="002060"/>
          <w:sz w:val="20"/>
          <w:szCs w:val="20"/>
        </w:rPr>
        <w:lastRenderedPageBreak/>
        <w:t>3</w:t>
      </w:r>
      <w:r w:rsidRPr="002150F3">
        <w:rPr>
          <w:rFonts w:ascii="Arial Narrow" w:hAnsi="Arial Narrow" w:cs="Arial"/>
          <w:b/>
          <w:color w:val="002060"/>
          <w:sz w:val="20"/>
          <w:szCs w:val="20"/>
        </w:rPr>
        <w:t xml:space="preserve">. </w:t>
      </w:r>
      <w:proofErr w:type="spellStart"/>
      <w:r w:rsidRPr="002150F3">
        <w:rPr>
          <w:rFonts w:ascii="Arial Narrow" w:hAnsi="Arial Narrow" w:cs="Arial"/>
          <w:b/>
          <w:color w:val="002060"/>
          <w:sz w:val="20"/>
          <w:szCs w:val="20"/>
        </w:rPr>
        <w:t>Erasmus</w:t>
      </w:r>
      <w:proofErr w:type="spellEnd"/>
      <w:r w:rsidRPr="002150F3">
        <w:rPr>
          <w:rFonts w:ascii="Arial Narrow" w:hAnsi="Arial Narrow" w:cs="Arial"/>
          <w:b/>
          <w:color w:val="002060"/>
          <w:sz w:val="20"/>
          <w:szCs w:val="20"/>
        </w:rPr>
        <w:t xml:space="preserve">+ (KA2): </w:t>
      </w:r>
      <w:proofErr w:type="spellStart"/>
      <w:r w:rsidRPr="002150F3">
        <w:rPr>
          <w:rFonts w:ascii="Arial Narrow" w:hAnsi="Arial Narrow" w:cs="Arial"/>
          <w:b/>
          <w:color w:val="002060"/>
          <w:sz w:val="20"/>
          <w:szCs w:val="20"/>
        </w:rPr>
        <w:t>Food</w:t>
      </w:r>
      <w:proofErr w:type="spellEnd"/>
      <w:r w:rsidRPr="002150F3">
        <w:rPr>
          <w:rFonts w:ascii="Arial Narrow" w:hAnsi="Arial Narrow" w:cs="Arial"/>
          <w:b/>
          <w:color w:val="002060"/>
          <w:sz w:val="20"/>
          <w:szCs w:val="20"/>
        </w:rPr>
        <w:t xml:space="preserve"> </w:t>
      </w:r>
      <w:proofErr w:type="spellStart"/>
      <w:r w:rsidRPr="002150F3">
        <w:rPr>
          <w:rFonts w:ascii="Arial Narrow" w:hAnsi="Arial Narrow" w:cs="Arial"/>
          <w:b/>
          <w:color w:val="002060"/>
          <w:sz w:val="20"/>
          <w:szCs w:val="20"/>
        </w:rPr>
        <w:t>and</w:t>
      </w:r>
      <w:proofErr w:type="spellEnd"/>
      <w:r w:rsidRPr="002150F3">
        <w:rPr>
          <w:rFonts w:ascii="Arial Narrow" w:hAnsi="Arial Narrow" w:cs="Arial"/>
          <w:b/>
          <w:color w:val="002060"/>
          <w:sz w:val="20"/>
          <w:szCs w:val="20"/>
        </w:rPr>
        <w:t xml:space="preserve"> </w:t>
      </w:r>
      <w:proofErr w:type="spellStart"/>
      <w:r w:rsidRPr="002150F3">
        <w:rPr>
          <w:rFonts w:ascii="Arial Narrow" w:hAnsi="Arial Narrow" w:cs="Arial"/>
          <w:b/>
          <w:color w:val="002060"/>
          <w:sz w:val="20"/>
          <w:szCs w:val="20"/>
        </w:rPr>
        <w:t>sustainability</w:t>
      </w:r>
      <w:proofErr w:type="spellEnd"/>
      <w:r w:rsidRPr="002150F3">
        <w:rPr>
          <w:rFonts w:ascii="Arial Narrow" w:hAnsi="Arial Narrow" w:cs="Arial"/>
          <w:b/>
          <w:color w:val="002060"/>
          <w:sz w:val="20"/>
          <w:szCs w:val="20"/>
        </w:rPr>
        <w:t xml:space="preserve"> (17. – 21. oktober 2016)</w:t>
      </w:r>
    </w:p>
    <w:p w:rsidR="002150F3" w:rsidRPr="00323839" w:rsidRDefault="002150F3" w:rsidP="002150F3">
      <w:pPr>
        <w:rPr>
          <w:rFonts w:ascii="Arial Narrow" w:hAnsi="Arial Narrow" w:cs="Arial"/>
          <w:sz w:val="20"/>
          <w:szCs w:val="20"/>
        </w:rPr>
      </w:pPr>
      <w:r w:rsidRPr="00323839">
        <w:rPr>
          <w:rFonts w:ascii="Arial Narrow" w:hAnsi="Arial Narrow" w:cs="Arial"/>
          <w:sz w:val="20"/>
          <w:szCs w:val="20"/>
        </w:rPr>
        <w:t xml:space="preserve">V istem tednu, kot sta bila </w:t>
      </w:r>
      <w:proofErr w:type="spellStart"/>
      <w:r w:rsidRPr="00323839">
        <w:rPr>
          <w:rFonts w:ascii="Arial Narrow" w:hAnsi="Arial Narrow" w:cs="Arial"/>
          <w:sz w:val="20"/>
          <w:szCs w:val="20"/>
        </w:rPr>
        <w:t>okoljska</w:t>
      </w:r>
      <w:proofErr w:type="spellEnd"/>
      <w:r w:rsidRPr="00323839">
        <w:rPr>
          <w:rFonts w:ascii="Arial Narrow" w:hAnsi="Arial Narrow" w:cs="Arial"/>
          <w:sz w:val="20"/>
          <w:szCs w:val="20"/>
        </w:rPr>
        <w:t xml:space="preserve"> okrogla miza in </w:t>
      </w:r>
      <w:proofErr w:type="spellStart"/>
      <w:r w:rsidRPr="00323839">
        <w:rPr>
          <w:rFonts w:ascii="Arial Narrow" w:hAnsi="Arial Narrow" w:cs="Arial"/>
          <w:sz w:val="20"/>
          <w:szCs w:val="20"/>
        </w:rPr>
        <w:t>ekodan</w:t>
      </w:r>
      <w:proofErr w:type="spellEnd"/>
      <w:r w:rsidRPr="00323839">
        <w:rPr>
          <w:rFonts w:ascii="Arial Narrow" w:hAnsi="Arial Narrow" w:cs="Arial"/>
          <w:sz w:val="20"/>
          <w:szCs w:val="20"/>
        </w:rPr>
        <w:t xml:space="preserve">, je potekal tudi teden mednarodne izmenjave nekaterih naših dijakov 2.in 3. letnika  z nizozemskimi srednješolci na temo </w:t>
      </w:r>
      <w:proofErr w:type="spellStart"/>
      <w:r w:rsidRPr="00323839">
        <w:rPr>
          <w:rFonts w:ascii="Arial Narrow" w:hAnsi="Arial Narrow" w:cs="Arial"/>
          <w:sz w:val="20"/>
          <w:szCs w:val="20"/>
        </w:rPr>
        <w:t>Food</w:t>
      </w:r>
      <w:proofErr w:type="spellEnd"/>
      <w:r w:rsidRPr="00323839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323839">
        <w:rPr>
          <w:rFonts w:ascii="Arial Narrow" w:hAnsi="Arial Narrow" w:cs="Arial"/>
          <w:sz w:val="20"/>
          <w:szCs w:val="20"/>
        </w:rPr>
        <w:t>and</w:t>
      </w:r>
      <w:proofErr w:type="spellEnd"/>
      <w:r w:rsidRPr="00323839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323839">
        <w:rPr>
          <w:rFonts w:ascii="Arial Narrow" w:hAnsi="Arial Narrow" w:cs="Arial"/>
          <w:sz w:val="20"/>
          <w:szCs w:val="20"/>
        </w:rPr>
        <w:t>sustainability</w:t>
      </w:r>
      <w:proofErr w:type="spellEnd"/>
      <w:r w:rsidRPr="00323839">
        <w:rPr>
          <w:rFonts w:ascii="Arial Narrow" w:hAnsi="Arial Narrow" w:cs="Arial"/>
          <w:sz w:val="20"/>
          <w:szCs w:val="20"/>
        </w:rPr>
        <w:t xml:space="preserve"> (Hrana in trajnost). V tednu, ki je potekal pri nas, smo se osredotočili na lokalno in sezonsko pridelano sadje, konkretno na uporabnost jabolk z vidika trajnosti. Več o projektu najdete na http://ledina-erasmus.weebly.com/.</w:t>
      </w:r>
    </w:p>
    <w:p w:rsidR="002150F3" w:rsidRPr="00323839" w:rsidRDefault="002150F3" w:rsidP="002150F3">
      <w:pPr>
        <w:rPr>
          <w:rFonts w:ascii="Arial Narrow" w:eastAsia="Times New Roman" w:hAnsi="Arial Narrow" w:cs="Times New Roman"/>
          <w:bCs/>
          <w:sz w:val="20"/>
          <w:szCs w:val="20"/>
          <w:lang w:eastAsia="sl-SI"/>
        </w:rPr>
      </w:pPr>
      <w:r w:rsidRPr="00323839">
        <w:rPr>
          <w:rFonts w:ascii="Arial Narrow" w:hAnsi="Arial Narrow"/>
          <w:noProof/>
          <w:sz w:val="20"/>
          <w:szCs w:val="20"/>
          <w:lang w:eastAsia="sl-SI"/>
        </w:rPr>
        <w:t xml:space="preserve">  </w:t>
      </w:r>
      <w:r w:rsidRPr="00323839">
        <w:rPr>
          <w:rFonts w:ascii="Arial Narrow" w:hAnsi="Arial Narrow"/>
          <w:noProof/>
          <w:sz w:val="20"/>
          <w:szCs w:val="20"/>
          <w:lang w:eastAsia="sl-SI"/>
        </w:rPr>
        <w:drawing>
          <wp:inline distT="0" distB="0" distL="0" distR="0" wp14:anchorId="0C8A841F" wp14:editId="38FB4B8A">
            <wp:extent cx="2011680" cy="1226820"/>
            <wp:effectExtent l="0" t="0" r="7620" b="0"/>
            <wp:docPr id="5" name="Slika 5" descr="Fotografija osebe Nika Ceb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Nika Ceb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839">
        <w:rPr>
          <w:noProof/>
          <w:lang w:eastAsia="sl-SI"/>
        </w:rPr>
        <w:drawing>
          <wp:inline distT="0" distB="0" distL="0" distR="0" wp14:anchorId="1B8DC267" wp14:editId="2867B805">
            <wp:extent cx="1485900" cy="1249680"/>
            <wp:effectExtent l="0" t="0" r="0" b="7620"/>
            <wp:docPr id="8" name="Slika 8" descr="Fotografija osebe Nika Ceb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osebe Nika Ceb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F3" w:rsidRPr="00323839" w:rsidRDefault="002150F3" w:rsidP="002150F3">
      <w:pPr>
        <w:rPr>
          <w:rFonts w:ascii="Arial Narrow" w:eastAsia="Times New Roman" w:hAnsi="Arial Narrow" w:cs="Times New Roman"/>
          <w:bCs/>
          <w:sz w:val="20"/>
          <w:szCs w:val="20"/>
          <w:lang w:eastAsia="sl-SI"/>
        </w:rPr>
      </w:pPr>
      <w:r>
        <w:rPr>
          <w:rFonts w:ascii="Arial Narrow" w:eastAsia="Times New Roman" w:hAnsi="Arial Narrow" w:cs="Times New Roman"/>
          <w:bCs/>
          <w:sz w:val="20"/>
          <w:szCs w:val="20"/>
          <w:lang w:eastAsia="sl-SI"/>
        </w:rPr>
        <w:t xml:space="preserve">  </w:t>
      </w:r>
      <w:r w:rsidRPr="00323839">
        <w:rPr>
          <w:rFonts w:ascii="Arial Narrow" w:eastAsia="Times New Roman" w:hAnsi="Arial Narrow" w:cs="Times New Roman"/>
          <w:bCs/>
          <w:sz w:val="20"/>
          <w:szCs w:val="20"/>
          <w:lang w:eastAsia="sl-SI"/>
        </w:rPr>
        <w:t xml:space="preserve">Jablana na Brdu pri Lukovici – simbol prijateljstva med nizozemskimi dijaki in </w:t>
      </w:r>
      <w:proofErr w:type="spellStart"/>
      <w:r w:rsidRPr="00323839">
        <w:rPr>
          <w:rFonts w:ascii="Arial Narrow" w:eastAsia="Times New Roman" w:hAnsi="Arial Narrow" w:cs="Times New Roman"/>
          <w:bCs/>
          <w:sz w:val="20"/>
          <w:szCs w:val="20"/>
          <w:lang w:eastAsia="sl-SI"/>
        </w:rPr>
        <w:t>ledinci</w:t>
      </w:r>
      <w:proofErr w:type="spellEnd"/>
    </w:p>
    <w:p w:rsidR="002150F3" w:rsidRDefault="002150F3" w:rsidP="002150F3">
      <w:pPr>
        <w:rPr>
          <w:rFonts w:ascii="Arial Narrow" w:hAnsi="Arial Narrow"/>
          <w:color w:val="FF0000"/>
          <w:sz w:val="20"/>
          <w:szCs w:val="20"/>
        </w:rPr>
      </w:pPr>
    </w:p>
    <w:p w:rsidR="002150F3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773B01">
        <w:rPr>
          <w:rFonts w:ascii="Arial Narrow" w:hAnsi="Arial Narrow"/>
          <w:b/>
          <w:bCs/>
          <w:color w:val="002060"/>
          <w:sz w:val="20"/>
          <w:szCs w:val="20"/>
        </w:rPr>
        <w:t xml:space="preserve">4. Dan brez cigarete – 31. januar </w:t>
      </w:r>
    </w:p>
    <w:p w:rsidR="002150F3" w:rsidRPr="00B630E1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773B01">
        <w:rPr>
          <w:rFonts w:ascii="Arial Narrow" w:eastAsia="Times New Roman" w:hAnsi="Arial Narrow" w:cs="Times New Roman"/>
          <w:sz w:val="20"/>
          <w:szCs w:val="20"/>
          <w:lang w:eastAsia="sl-SI"/>
        </w:rPr>
        <w:t>Ta dan smo obeležili mednarodni dan »Brez cigarete«. Dan, ki nam nudi priložnost za razmislek o škodljivih posledicah kajenja ter priložnost za njegovo opustitev.</w:t>
      </w:r>
      <w:r>
        <w:rPr>
          <w:rFonts w:ascii="Arial Narrow" w:eastAsia="Times New Roman" w:hAnsi="Arial Narrow" w:cs="Times New Roman"/>
          <w:sz w:val="20"/>
          <w:szCs w:val="20"/>
          <w:lang w:eastAsia="sl-SI"/>
        </w:rPr>
        <w:t xml:space="preserve"> Več o aktivnostih v sklopu tega projekta najdete na spletni strani </w:t>
      </w:r>
      <w:hyperlink r:id="rId13" w:history="1">
        <w:r w:rsidRPr="00423DDD">
          <w:rPr>
            <w:rStyle w:val="Hiperpovezava"/>
            <w:rFonts w:ascii="Arial Narrow" w:eastAsia="Times New Roman" w:hAnsi="Arial Narrow" w:cs="Times New Roman"/>
            <w:sz w:val="20"/>
            <w:szCs w:val="20"/>
            <w:lang w:eastAsia="sl-SI"/>
          </w:rPr>
          <w:t>https://www.ledina.si/8-nnn/636-31-januar-dan-brez-cigarete</w:t>
        </w:r>
      </w:hyperlink>
      <w:r>
        <w:rPr>
          <w:rFonts w:ascii="Arial Narrow" w:eastAsia="Times New Roman" w:hAnsi="Arial Narrow" w:cs="Times New Roman"/>
          <w:sz w:val="20"/>
          <w:szCs w:val="20"/>
          <w:lang w:eastAsia="sl-SI"/>
        </w:rPr>
        <w:t>.</w:t>
      </w:r>
    </w:p>
    <w:p w:rsidR="002150F3" w:rsidRDefault="002150F3" w:rsidP="002150F3">
      <w:pPr>
        <w:rPr>
          <w:rFonts w:ascii="Arial Narrow" w:hAnsi="Arial Narrow"/>
          <w:color w:val="FF0000"/>
          <w:sz w:val="20"/>
          <w:szCs w:val="20"/>
        </w:rPr>
      </w:pPr>
    </w:p>
    <w:p w:rsidR="002150F3" w:rsidRPr="00C24504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C24504">
        <w:rPr>
          <w:rFonts w:ascii="Arial Narrow" w:hAnsi="Arial Narrow"/>
          <w:b/>
          <w:color w:val="002060"/>
          <w:sz w:val="20"/>
          <w:szCs w:val="20"/>
        </w:rPr>
        <w:t>5. Informativna dneva - petek, 10</w:t>
      </w:r>
      <w:r>
        <w:rPr>
          <w:rFonts w:ascii="Arial Narrow" w:hAnsi="Arial Narrow"/>
          <w:b/>
          <w:color w:val="002060"/>
          <w:sz w:val="20"/>
          <w:szCs w:val="20"/>
        </w:rPr>
        <w:t xml:space="preserve">. in sobota, 11. februarja 2017; </w:t>
      </w:r>
      <w:proofErr w:type="spellStart"/>
      <w:r w:rsidRPr="00C24504">
        <w:rPr>
          <w:rFonts w:ascii="Arial Narrow" w:hAnsi="Arial Narrow"/>
          <w:b/>
          <w:color w:val="002060"/>
          <w:sz w:val="20"/>
          <w:szCs w:val="20"/>
        </w:rPr>
        <w:t>ekodejavnosti</w:t>
      </w:r>
      <w:proofErr w:type="spellEnd"/>
      <w:r w:rsidRPr="00C24504">
        <w:rPr>
          <w:rFonts w:ascii="Arial Narrow" w:hAnsi="Arial Narrow"/>
          <w:b/>
          <w:color w:val="002060"/>
          <w:sz w:val="20"/>
          <w:szCs w:val="20"/>
        </w:rPr>
        <w:t>, ki so potekale na šoli:</w:t>
      </w:r>
    </w:p>
    <w:p w:rsidR="002150F3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>
        <w:rPr>
          <w:rFonts w:ascii="Arial Narrow" w:hAnsi="Arial Narrow"/>
          <w:color w:val="FF0000"/>
          <w:sz w:val="20"/>
          <w:szCs w:val="20"/>
        </w:rPr>
        <w:t xml:space="preserve">5.1. VELIČASTEN OBISK PIŽAME – zabavna </w:t>
      </w:r>
      <w:proofErr w:type="spellStart"/>
      <w:r>
        <w:rPr>
          <w:rFonts w:ascii="Arial Narrow" w:hAnsi="Arial Narrow"/>
          <w:color w:val="FF0000"/>
          <w:sz w:val="20"/>
          <w:szCs w:val="20"/>
        </w:rPr>
        <w:t>okoljska</w:t>
      </w:r>
      <w:proofErr w:type="spellEnd"/>
      <w:r>
        <w:rPr>
          <w:rFonts w:ascii="Arial Narrow" w:hAnsi="Arial Narrow"/>
          <w:color w:val="FF0000"/>
          <w:sz w:val="20"/>
          <w:szCs w:val="20"/>
        </w:rPr>
        <w:t xml:space="preserve"> inšpekcija na šoli</w:t>
      </w:r>
    </w:p>
    <w:p w:rsidR="002150F3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>
        <w:rPr>
          <w:rFonts w:ascii="Arial Narrow" w:hAnsi="Arial Narrow"/>
          <w:color w:val="FF0000"/>
          <w:sz w:val="20"/>
          <w:szCs w:val="20"/>
        </w:rPr>
        <w:t xml:space="preserve">  </w:t>
      </w:r>
      <w:r w:rsidRPr="00C24504">
        <w:rPr>
          <w:rFonts w:ascii="Arial Narrow" w:hAnsi="Arial Narrow"/>
          <w:noProof/>
          <w:sz w:val="20"/>
          <w:szCs w:val="20"/>
          <w:lang w:eastAsia="sl-SI"/>
        </w:rPr>
        <w:drawing>
          <wp:inline distT="0" distB="0" distL="0" distR="0" wp14:anchorId="2E0B600C" wp14:editId="05708A19">
            <wp:extent cx="1813560" cy="1247775"/>
            <wp:effectExtent l="0" t="0" r="0" b="9525"/>
            <wp:docPr id="9" name="Slika 9" descr="C:\Users\Nika\Desktop\pižama info dan\final pižama\1002-2017-100963680378316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pižama info dan\final pižama\1002-2017-1009636803783169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36" cy="12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96E9D79" wp14:editId="339C143B">
            <wp:extent cx="1965960" cy="12496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DE7">
        <w:rPr>
          <w:rFonts w:ascii="Arial Narrow" w:hAnsi="Arial Narrow"/>
          <w:noProof/>
          <w:color w:val="FF0000"/>
          <w:sz w:val="20"/>
          <w:szCs w:val="20"/>
          <w:lang w:eastAsia="sl-SI"/>
        </w:rPr>
        <w:drawing>
          <wp:inline distT="0" distB="0" distL="0" distR="0" wp14:anchorId="05C0FD25" wp14:editId="57BC2285">
            <wp:extent cx="1717840" cy="1283335"/>
            <wp:effectExtent l="0" t="0" r="0" b="0"/>
            <wp:docPr id="13" name="Slika 13" descr="C:\Users\Nika\Desktop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DSC_1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74" cy="1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F3" w:rsidRPr="00962513" w:rsidRDefault="002150F3" w:rsidP="002150F3">
      <w:pPr>
        <w:rPr>
          <w:rFonts w:ascii="Arial Narrow" w:hAnsi="Arial Narrow"/>
          <w:sz w:val="20"/>
          <w:szCs w:val="20"/>
        </w:rPr>
      </w:pPr>
      <w:r w:rsidRPr="00962513">
        <w:rPr>
          <w:rFonts w:ascii="Arial Narrow" w:hAnsi="Arial Narrow"/>
          <w:sz w:val="20"/>
          <w:szCs w:val="20"/>
        </w:rPr>
        <w:t>Pižama v akciji</w:t>
      </w:r>
      <w:r>
        <w:rPr>
          <w:rFonts w:ascii="Arial Narrow" w:hAnsi="Arial Narrow"/>
          <w:sz w:val="20"/>
          <w:szCs w:val="20"/>
        </w:rPr>
        <w:t xml:space="preserve">                                         Skrivnostna moč oljke                            Morilske cigarete – mala bela </w:t>
      </w:r>
      <w:proofErr w:type="spellStart"/>
      <w:r>
        <w:rPr>
          <w:rFonts w:ascii="Arial Narrow" w:hAnsi="Arial Narrow"/>
          <w:sz w:val="20"/>
          <w:szCs w:val="20"/>
        </w:rPr>
        <w:t>zasužnjevalka</w:t>
      </w:r>
      <w:proofErr w:type="spellEnd"/>
    </w:p>
    <w:p w:rsidR="002150F3" w:rsidRPr="00F123BB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>
        <w:rPr>
          <w:rFonts w:ascii="Arial Narrow" w:hAnsi="Arial Narrow"/>
          <w:color w:val="FF0000"/>
          <w:sz w:val="20"/>
          <w:szCs w:val="20"/>
        </w:rPr>
        <w:t xml:space="preserve">5.2. </w:t>
      </w:r>
      <w:r w:rsidRPr="00F123BB">
        <w:rPr>
          <w:rFonts w:ascii="Arial Narrow" w:hAnsi="Arial Narrow"/>
          <w:color w:val="FF0000"/>
          <w:sz w:val="20"/>
          <w:szCs w:val="20"/>
        </w:rPr>
        <w:t>DOŽIVLJAMO, ČUTIMO, OKUŠAMO</w:t>
      </w:r>
    </w:p>
    <w:p w:rsidR="002150F3" w:rsidRPr="00F123BB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F123BB">
        <w:rPr>
          <w:rFonts w:ascii="Arial Narrow" w:hAnsi="Arial Narrow"/>
          <w:color w:val="002060"/>
          <w:sz w:val="20"/>
          <w:szCs w:val="20"/>
        </w:rPr>
        <w:t>Predstavitev medpredmetne ekskurzije v Toskano s poudarkom na lastnostih ekološke pridelave oljčnega olja in njegove uporabe v kozmetiki in kulinariki: izdelava mazila za ustnice, peka žemljic in degustacija ekstra deviškega oljčnega olja Slovenske Istre.</w:t>
      </w:r>
    </w:p>
    <w:p w:rsidR="002150F3" w:rsidRPr="00F123BB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>
        <w:rPr>
          <w:rFonts w:ascii="Arial Narrow" w:hAnsi="Arial Narrow"/>
          <w:color w:val="FF0000"/>
          <w:sz w:val="20"/>
          <w:szCs w:val="20"/>
        </w:rPr>
        <w:t>5.3</w:t>
      </w:r>
      <w:r w:rsidRPr="00F123BB">
        <w:rPr>
          <w:rFonts w:ascii="Arial Narrow" w:hAnsi="Arial Narrow"/>
          <w:color w:val="FF0000"/>
          <w:sz w:val="20"/>
          <w:szCs w:val="20"/>
        </w:rPr>
        <w:t xml:space="preserve">.FOOD </w:t>
      </w:r>
      <w:proofErr w:type="spellStart"/>
      <w:r w:rsidRPr="00F123BB">
        <w:rPr>
          <w:rFonts w:ascii="Arial Narrow" w:hAnsi="Arial Narrow"/>
          <w:color w:val="FF0000"/>
          <w:sz w:val="20"/>
          <w:szCs w:val="20"/>
        </w:rPr>
        <w:t>and</w:t>
      </w:r>
      <w:proofErr w:type="spellEnd"/>
      <w:r w:rsidRPr="00F123BB">
        <w:rPr>
          <w:rFonts w:ascii="Arial Narrow" w:hAnsi="Arial Narrow"/>
          <w:color w:val="FF0000"/>
          <w:sz w:val="20"/>
          <w:szCs w:val="20"/>
        </w:rPr>
        <w:t xml:space="preserve"> SUSTAINABILITY (Hrana in trajnost)</w:t>
      </w:r>
    </w:p>
    <w:p w:rsidR="002150F3" w:rsidRPr="00F123BB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F123BB">
        <w:rPr>
          <w:rFonts w:ascii="Arial Narrow" w:hAnsi="Arial Narrow"/>
          <w:color w:val="002060"/>
          <w:sz w:val="20"/>
          <w:szCs w:val="20"/>
        </w:rPr>
        <w:t>Predstavitev projekta</w:t>
      </w:r>
      <w:r>
        <w:rPr>
          <w:rFonts w:ascii="Arial Narrow" w:hAnsi="Arial Narrow"/>
          <w:color w:val="002060"/>
          <w:sz w:val="20"/>
          <w:szCs w:val="20"/>
        </w:rPr>
        <w:t>; degustacija in degustacijski list za različne sorte jabolk;</w:t>
      </w:r>
      <w:r w:rsidRPr="00F123BB">
        <w:rPr>
          <w:rFonts w:ascii="Arial Narrow" w:hAnsi="Arial Narrow"/>
          <w:color w:val="002060"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color w:val="002060"/>
          <w:sz w:val="20"/>
          <w:szCs w:val="20"/>
        </w:rPr>
        <w:t>Kahoot</w:t>
      </w:r>
      <w:proofErr w:type="spellEnd"/>
      <w:r>
        <w:rPr>
          <w:rFonts w:ascii="Arial Narrow" w:hAnsi="Arial Narrow"/>
          <w:color w:val="002060"/>
          <w:sz w:val="20"/>
          <w:szCs w:val="20"/>
        </w:rPr>
        <w:t xml:space="preserve"> – izdelan prehranski kviz s pomočjo uporabe pametnih telefonov; izdelava ledinskega </w:t>
      </w:r>
      <w:proofErr w:type="spellStart"/>
      <w:r>
        <w:rPr>
          <w:rFonts w:ascii="Arial Narrow" w:hAnsi="Arial Narrow"/>
          <w:color w:val="002060"/>
          <w:sz w:val="20"/>
          <w:szCs w:val="20"/>
        </w:rPr>
        <w:t>smutija</w:t>
      </w:r>
      <w:proofErr w:type="spellEnd"/>
      <w:r>
        <w:rPr>
          <w:rFonts w:ascii="Arial Narrow" w:hAnsi="Arial Narrow"/>
          <w:color w:val="002060"/>
          <w:sz w:val="20"/>
          <w:szCs w:val="20"/>
        </w:rPr>
        <w:t xml:space="preserve"> iz jabolk.</w:t>
      </w:r>
    </w:p>
    <w:p w:rsidR="002150F3" w:rsidRPr="00C35C8C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 w:rsidRPr="00C35C8C">
        <w:rPr>
          <w:rFonts w:ascii="Arial Narrow" w:hAnsi="Arial Narrow"/>
          <w:color w:val="FF0000"/>
          <w:sz w:val="20"/>
          <w:szCs w:val="20"/>
        </w:rPr>
        <w:t>5.4. Z(A)MRZNJENA KEMIJA</w:t>
      </w:r>
    </w:p>
    <w:p w:rsidR="002150F3" w:rsidRPr="00070566" w:rsidRDefault="002150F3" w:rsidP="002150F3">
      <w:pPr>
        <w:rPr>
          <w:rFonts w:ascii="Arial Narrow" w:hAnsi="Arial Narrow"/>
          <w:color w:val="002060"/>
        </w:rPr>
      </w:pPr>
      <w:r w:rsidRPr="00070566">
        <w:rPr>
          <w:rFonts w:ascii="Arial Narrow" w:hAnsi="Arial Narrow"/>
          <w:color w:val="002060"/>
        </w:rPr>
        <w:t>Izdelava nizkokaloričnega tradicionalnega ledinskega sladoleda brez dodanega sladkorja in zamrznjenega s tekočim dušikom.</w:t>
      </w:r>
    </w:p>
    <w:p w:rsidR="002150F3" w:rsidRPr="00C35C8C" w:rsidRDefault="002150F3" w:rsidP="002150F3">
      <w:pPr>
        <w:rPr>
          <w:rFonts w:ascii="Arial Narrow" w:hAnsi="Arial Narrow"/>
          <w:color w:val="FF0000"/>
          <w:sz w:val="20"/>
          <w:szCs w:val="20"/>
        </w:rPr>
      </w:pPr>
      <w:r w:rsidRPr="00C35C8C">
        <w:rPr>
          <w:rFonts w:ascii="Arial Narrow" w:hAnsi="Arial Narrow"/>
          <w:color w:val="FF0000"/>
          <w:sz w:val="20"/>
          <w:szCs w:val="20"/>
        </w:rPr>
        <w:t xml:space="preserve">5.5. SKRITA VODA V NAŠI HRANI in POZNAVANJE OZNAK za označevanje živil (ekološko, </w:t>
      </w:r>
      <w:proofErr w:type="spellStart"/>
      <w:r w:rsidRPr="00C35C8C">
        <w:rPr>
          <w:rFonts w:ascii="Arial Narrow" w:hAnsi="Arial Narrow"/>
          <w:color w:val="FF0000"/>
          <w:sz w:val="20"/>
          <w:szCs w:val="20"/>
        </w:rPr>
        <w:t>bio</w:t>
      </w:r>
      <w:proofErr w:type="spellEnd"/>
      <w:r w:rsidRPr="00C35C8C">
        <w:rPr>
          <w:rFonts w:ascii="Arial Narrow" w:hAnsi="Arial Narrow"/>
          <w:color w:val="FF0000"/>
          <w:sz w:val="20"/>
          <w:szCs w:val="20"/>
        </w:rPr>
        <w:t>, geografsko poreklo, pravična trgovina . . .)</w:t>
      </w:r>
    </w:p>
    <w:p w:rsidR="002150F3" w:rsidRPr="007E33A0" w:rsidRDefault="002150F3" w:rsidP="002150F3">
      <w:pPr>
        <w:rPr>
          <w:rFonts w:ascii="Arial Narrow" w:hAnsi="Arial Narrow"/>
          <w:color w:val="002060"/>
          <w:sz w:val="20"/>
          <w:szCs w:val="20"/>
        </w:rPr>
      </w:pPr>
      <w:r w:rsidRPr="007E33A0">
        <w:rPr>
          <w:rFonts w:ascii="Arial Narrow" w:hAnsi="Arial Narrow"/>
          <w:color w:val="002060"/>
          <w:sz w:val="20"/>
          <w:szCs w:val="20"/>
        </w:rPr>
        <w:lastRenderedPageBreak/>
        <w:t>Preizkusi se v poznavanju »skrite vode« pri proizvodnji ali pridelavi določenih dobrin in živil (npr. Koliko vode potrebujemo za skodelico čaja / kave / mleka?) in v poznavanju oznak za označevanje živil.</w:t>
      </w:r>
    </w:p>
    <w:p w:rsidR="002150F3" w:rsidRDefault="002150F3" w:rsidP="002150F3">
      <w:pPr>
        <w:rPr>
          <w:rFonts w:ascii="Arial Narrow" w:hAnsi="Arial Narrow"/>
          <w:color w:val="FF0000"/>
          <w:sz w:val="20"/>
          <w:szCs w:val="20"/>
        </w:rPr>
      </w:pPr>
    </w:p>
    <w:p w:rsidR="002150F3" w:rsidRDefault="002150F3" w:rsidP="002150F3">
      <w:r>
        <w:rPr>
          <w:rFonts w:ascii="Arial Narrow" w:hAnsi="Arial Narrow"/>
          <w:color w:val="FF0000"/>
          <w:sz w:val="20"/>
          <w:szCs w:val="20"/>
        </w:rPr>
        <w:t xml:space="preserve">5.6. PRIKAZ KRATKEGA EKOFILMA OSNOVNOŠOLCEM in NJIHOVIM STARŠEM </w:t>
      </w:r>
      <w:r>
        <w:rPr>
          <w:rFonts w:ascii="Arial Narrow" w:hAnsi="Arial Narrow"/>
          <w:sz w:val="20"/>
          <w:szCs w:val="20"/>
        </w:rPr>
        <w:t>z naslovom »</w:t>
      </w:r>
      <w:r>
        <w:rPr>
          <w:rFonts w:ascii="Arial Narrow" w:hAnsi="Arial Narrow"/>
          <w:color w:val="00B050"/>
          <w:sz w:val="20"/>
          <w:szCs w:val="20"/>
        </w:rPr>
        <w:t>Vplivaj na svet drugače</w:t>
      </w:r>
      <w:r>
        <w:rPr>
          <w:rFonts w:ascii="Arial Narrow" w:hAnsi="Arial Narrow"/>
          <w:sz w:val="20"/>
          <w:szCs w:val="20"/>
        </w:rPr>
        <w:t>«, ki je dostopen na</w:t>
      </w:r>
      <w:r w:rsidRPr="000436ED">
        <w:rPr>
          <w:rFonts w:ascii="Arial Narrow" w:hAnsi="Arial Narrow"/>
          <w:sz w:val="20"/>
          <w:szCs w:val="20"/>
        </w:rPr>
        <w:t xml:space="preserve">: </w:t>
      </w:r>
      <w:hyperlink r:id="rId17" w:history="1">
        <w:r w:rsidRPr="000436ED">
          <w:rPr>
            <w:rStyle w:val="Hiperpovezava"/>
            <w:rFonts w:ascii="Arial Narrow" w:hAnsi="Arial Narrow"/>
            <w:sz w:val="20"/>
            <w:szCs w:val="20"/>
          </w:rPr>
          <w:t>https://youtu.be/o40gz7Tt4vA</w:t>
        </w:r>
      </w:hyperlink>
    </w:p>
    <w:p w:rsidR="002150F3" w:rsidRDefault="002150F3" w:rsidP="002150F3">
      <w:pPr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S pomočjo kratkega filma smo poskušali prikazati širši pomen hrane in trajnostnega načina življenja (</w:t>
      </w:r>
      <w:proofErr w:type="spellStart"/>
      <w:r>
        <w:rPr>
          <w:rFonts w:ascii="Arial Narrow" w:hAnsi="Arial Narrow"/>
          <w:i/>
          <w:sz w:val="20"/>
          <w:szCs w:val="20"/>
        </w:rPr>
        <w:t>Food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i/>
          <w:sz w:val="20"/>
          <w:szCs w:val="20"/>
        </w:rPr>
        <w:t>and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 </w:t>
      </w:r>
      <w:proofErr w:type="spellStart"/>
      <w:r>
        <w:rPr>
          <w:rFonts w:ascii="Arial Narrow" w:hAnsi="Arial Narrow"/>
          <w:i/>
          <w:sz w:val="20"/>
          <w:szCs w:val="20"/>
        </w:rPr>
        <w:t>sustainability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). Naraščanje predelane hrane, poseganje po sladkih pijačah in instant napitkih (kot je </w:t>
      </w:r>
      <w:proofErr w:type="spellStart"/>
      <w:r>
        <w:rPr>
          <w:rFonts w:ascii="Arial Narrow" w:hAnsi="Arial Narrow"/>
          <w:i/>
          <w:sz w:val="20"/>
          <w:szCs w:val="20"/>
        </w:rPr>
        <w:t>npr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, kava), prisotnost </w:t>
      </w:r>
      <w:proofErr w:type="spellStart"/>
      <w:r>
        <w:rPr>
          <w:rFonts w:ascii="Arial Narrow" w:hAnsi="Arial Narrow"/>
          <w:i/>
          <w:sz w:val="20"/>
          <w:szCs w:val="20"/>
        </w:rPr>
        <w:t>palminovega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 olja v prehrani, zaskrbljujoče naraščanje količine zavržene hrane, je le nekaj dejstev, s katerimi se vsak dan srečujemo.</w:t>
      </w:r>
    </w:p>
    <w:p w:rsidR="002150F3" w:rsidRPr="00540128" w:rsidRDefault="002150F3" w:rsidP="002150F3">
      <w:pPr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 xml:space="preserve">A prav vsak dan se lahko odločimo za spremembo, za to, da bomo vplivali na svet okoli sebe drugače. Z nakupom sezonske in lokalno pridelane hrane podpiramo lokalno prebivalstvo (kmetije in kmete), prispevamo k zniževanju </w:t>
      </w:r>
      <w:proofErr w:type="spellStart"/>
      <w:r>
        <w:rPr>
          <w:rFonts w:ascii="Arial Narrow" w:hAnsi="Arial Narrow"/>
          <w:i/>
          <w:sz w:val="20"/>
          <w:szCs w:val="20"/>
        </w:rPr>
        <w:t>ogljičnega</w:t>
      </w:r>
      <w:proofErr w:type="spellEnd"/>
      <w:r>
        <w:rPr>
          <w:rFonts w:ascii="Arial Narrow" w:hAnsi="Arial Narrow"/>
          <w:i/>
          <w:sz w:val="20"/>
          <w:szCs w:val="20"/>
        </w:rPr>
        <w:t xml:space="preserve"> odtisa (z vidika transporta hrane), skrbimo za zdrav način življenja, in če je le mogoče, si prizadevamo za nakup izdelkov iz pravične trgovine</w:t>
      </w:r>
    </w:p>
    <w:p w:rsidR="002150F3" w:rsidRDefault="002150F3" w:rsidP="002150F3">
      <w:pPr>
        <w:rPr>
          <w:rFonts w:ascii="Arial Narrow" w:hAnsi="Arial Narrow"/>
          <w:b/>
          <w:color w:val="002060"/>
          <w:sz w:val="20"/>
          <w:szCs w:val="20"/>
        </w:rPr>
      </w:pPr>
    </w:p>
    <w:p w:rsidR="002150F3" w:rsidRPr="00667AF3" w:rsidRDefault="002150F3" w:rsidP="002150F3">
      <w:pPr>
        <w:rPr>
          <w:rFonts w:ascii="Arial Narrow" w:hAnsi="Arial Narrow"/>
          <w:b/>
          <w:color w:val="002060"/>
          <w:sz w:val="20"/>
          <w:szCs w:val="20"/>
        </w:rPr>
      </w:pPr>
      <w:r w:rsidRPr="00667AF3">
        <w:rPr>
          <w:rFonts w:ascii="Arial Narrow" w:hAnsi="Arial Narrow"/>
          <w:b/>
          <w:color w:val="002060"/>
          <w:sz w:val="20"/>
          <w:szCs w:val="20"/>
        </w:rPr>
        <w:t>6.</w:t>
      </w:r>
      <w:r>
        <w:rPr>
          <w:rFonts w:ascii="Arial Narrow" w:hAnsi="Arial Narrow"/>
          <w:b/>
          <w:color w:val="002060"/>
          <w:sz w:val="20"/>
          <w:szCs w:val="20"/>
        </w:rPr>
        <w:t>Sejem</w:t>
      </w:r>
      <w:r w:rsidRPr="00667AF3">
        <w:rPr>
          <w:rFonts w:ascii="Arial Narrow" w:hAnsi="Arial Narrow"/>
          <w:b/>
          <w:color w:val="002060"/>
          <w:sz w:val="20"/>
          <w:szCs w:val="20"/>
        </w:rPr>
        <w:t xml:space="preserve"> ALTERMED – Celje, 10. marec 2017</w:t>
      </w:r>
    </w:p>
    <w:p w:rsidR="002150F3" w:rsidRPr="001B07ED" w:rsidRDefault="002150F3" w:rsidP="002150F3">
      <w:pPr>
        <w:rPr>
          <w:rFonts w:ascii="Arial Narrow" w:hAnsi="Arial Narrow"/>
          <w:sz w:val="20"/>
          <w:szCs w:val="20"/>
        </w:rPr>
      </w:pPr>
      <w:r w:rsidRPr="001B07ED">
        <w:rPr>
          <w:rFonts w:ascii="Arial Narrow" w:hAnsi="Arial Narrow"/>
          <w:sz w:val="20"/>
          <w:szCs w:val="20"/>
        </w:rPr>
        <w:t>Na razstavnem prostoru »</w:t>
      </w:r>
      <w:r w:rsidRPr="001B07ED">
        <w:rPr>
          <w:rFonts w:ascii="Arial Narrow" w:hAnsi="Arial Narrow"/>
          <w:i/>
          <w:sz w:val="20"/>
          <w:szCs w:val="20"/>
        </w:rPr>
        <w:t>SKRIVNOSTI OLJČNEGA OLJA in njegova uporaba v kozmetiki, kulinariki ter zdravstvu</w:t>
      </w:r>
      <w:r w:rsidRPr="001B07ED">
        <w:rPr>
          <w:rFonts w:ascii="Arial Narrow" w:hAnsi="Arial Narrow"/>
          <w:sz w:val="20"/>
          <w:szCs w:val="20"/>
        </w:rPr>
        <w:t xml:space="preserve">« se predstavljajo dijakinje Gimnazije Ledina, ki so si za osnovo svojega nastopa izbrale oljčno olje. Dijakinje predstavljajo in hkrati demonstrirajo izdelavo mazila za </w:t>
      </w:r>
      <w:proofErr w:type="spellStart"/>
      <w:r w:rsidRPr="001B07ED">
        <w:rPr>
          <w:rFonts w:ascii="Arial Narrow" w:hAnsi="Arial Narrow"/>
          <w:sz w:val="20"/>
          <w:szCs w:val="20"/>
        </w:rPr>
        <w:t>usnice</w:t>
      </w:r>
      <w:proofErr w:type="spellEnd"/>
      <w:r w:rsidRPr="001B07ED">
        <w:rPr>
          <w:rFonts w:ascii="Arial Narrow" w:hAnsi="Arial Narrow"/>
          <w:sz w:val="20"/>
          <w:szCs w:val="20"/>
        </w:rPr>
        <w:t>, ki je pripravljen iz ekstra deviškega hladno stiskanega oljčnega olja, mandljevega olja, čebeljega voska in eteričnega olja. V okviru predstavitve pečejo tudi oljčni kruh z olivami in predstavljajo prednosti uporabe oljčnega olja pred drugimi olji (kot so npr. kokosova mast, sončnično olje, sezamovo olje, konopljino olje …).</w:t>
      </w:r>
      <w:r w:rsidRPr="001B07ED">
        <w:rPr>
          <w:rFonts w:ascii="Arial Narrow" w:hAnsi="Arial Narrow"/>
          <w:sz w:val="20"/>
          <w:szCs w:val="20"/>
        </w:rPr>
        <w:br/>
      </w:r>
      <w:r w:rsidRPr="001B07ED">
        <w:rPr>
          <w:rFonts w:ascii="Arial Narrow" w:hAnsi="Arial Narrow"/>
          <w:sz w:val="20"/>
          <w:szCs w:val="20"/>
        </w:rPr>
        <w:br/>
        <w:t xml:space="preserve">Na predstavitvenem odru </w:t>
      </w:r>
      <w:r>
        <w:rPr>
          <w:rFonts w:ascii="Arial Narrow" w:hAnsi="Arial Narrow"/>
          <w:sz w:val="20"/>
          <w:szCs w:val="20"/>
        </w:rPr>
        <w:t>se je Gimnazija Ledina predstavila</w:t>
      </w:r>
      <w:r w:rsidRPr="001B07ED">
        <w:rPr>
          <w:rFonts w:ascii="Arial Narrow" w:hAnsi="Arial Narrow"/>
          <w:sz w:val="20"/>
          <w:szCs w:val="20"/>
        </w:rPr>
        <w:t xml:space="preserve"> z dvema projektoma:</w:t>
      </w:r>
      <w:r w:rsidRPr="001B07ED">
        <w:rPr>
          <w:rFonts w:ascii="Arial Narrow" w:hAnsi="Arial Narrow"/>
          <w:sz w:val="20"/>
          <w:szCs w:val="20"/>
        </w:rPr>
        <w:br/>
      </w:r>
      <w:r w:rsidRPr="001B07ED">
        <w:rPr>
          <w:rFonts w:ascii="Arial Narrow" w:hAnsi="Arial Narrow"/>
          <w:sz w:val="20"/>
          <w:szCs w:val="20"/>
        </w:rPr>
        <w:br/>
        <w:t>1. projekt mednarodne izmenjave z dijaki z Nizozemske »</w:t>
      </w:r>
      <w:proofErr w:type="spellStart"/>
      <w:r w:rsidRPr="001B07ED">
        <w:rPr>
          <w:rStyle w:val="Poudarek"/>
          <w:rFonts w:ascii="Arial Narrow" w:hAnsi="Arial Narrow"/>
          <w:sz w:val="20"/>
          <w:szCs w:val="20"/>
        </w:rPr>
        <w:t>Food</w:t>
      </w:r>
      <w:proofErr w:type="spellEnd"/>
      <w:r w:rsidRPr="001B07ED">
        <w:rPr>
          <w:rStyle w:val="Poudarek"/>
          <w:rFonts w:ascii="Arial Narrow" w:hAnsi="Arial Narrow"/>
          <w:sz w:val="20"/>
          <w:szCs w:val="20"/>
        </w:rPr>
        <w:t xml:space="preserve"> </w:t>
      </w:r>
      <w:proofErr w:type="spellStart"/>
      <w:r w:rsidRPr="001B07ED">
        <w:rPr>
          <w:rStyle w:val="Poudarek"/>
          <w:rFonts w:ascii="Arial Narrow" w:hAnsi="Arial Narrow"/>
          <w:sz w:val="20"/>
          <w:szCs w:val="20"/>
        </w:rPr>
        <w:t>and</w:t>
      </w:r>
      <w:proofErr w:type="spellEnd"/>
      <w:r w:rsidRPr="001B07ED">
        <w:rPr>
          <w:rStyle w:val="Poudarek"/>
          <w:rFonts w:ascii="Arial Narrow" w:hAnsi="Arial Narrow"/>
          <w:sz w:val="20"/>
          <w:szCs w:val="20"/>
        </w:rPr>
        <w:t xml:space="preserve"> </w:t>
      </w:r>
      <w:proofErr w:type="spellStart"/>
      <w:r w:rsidRPr="001B07ED">
        <w:rPr>
          <w:rStyle w:val="Poudarek"/>
          <w:rFonts w:ascii="Arial Narrow" w:hAnsi="Arial Narrow"/>
          <w:sz w:val="20"/>
          <w:szCs w:val="20"/>
        </w:rPr>
        <w:t>Sustainability</w:t>
      </w:r>
      <w:proofErr w:type="spellEnd"/>
      <w:r w:rsidRPr="001B07ED">
        <w:rPr>
          <w:rStyle w:val="Poudarek"/>
          <w:rFonts w:ascii="Arial Narrow" w:hAnsi="Arial Narrow"/>
          <w:sz w:val="20"/>
          <w:szCs w:val="20"/>
        </w:rPr>
        <w:t xml:space="preserve"> </w:t>
      </w:r>
      <w:proofErr w:type="spellStart"/>
      <w:r w:rsidRPr="001B07ED">
        <w:rPr>
          <w:rStyle w:val="Poudarek"/>
          <w:rFonts w:ascii="Arial Narrow" w:hAnsi="Arial Narrow"/>
          <w:sz w:val="20"/>
          <w:szCs w:val="20"/>
        </w:rPr>
        <w:t>Thrive</w:t>
      </w:r>
      <w:proofErr w:type="spellEnd"/>
      <w:r w:rsidRPr="001B07ED">
        <w:rPr>
          <w:rStyle w:val="Poudarek"/>
          <w:rFonts w:ascii="Arial Narrow" w:hAnsi="Arial Narrow"/>
          <w:sz w:val="20"/>
          <w:szCs w:val="20"/>
        </w:rPr>
        <w:t>«</w:t>
      </w:r>
      <w:r w:rsidRPr="001B07ED">
        <w:rPr>
          <w:rFonts w:ascii="Arial Narrow" w:hAnsi="Arial Narrow"/>
          <w:sz w:val="20"/>
          <w:szCs w:val="20"/>
        </w:rPr>
        <w:t xml:space="preserve"> </w:t>
      </w:r>
      <w:r w:rsidRPr="001B07ED">
        <w:rPr>
          <w:rFonts w:ascii="Arial Narrow" w:hAnsi="Arial Narrow"/>
          <w:i/>
          <w:sz w:val="20"/>
          <w:szCs w:val="20"/>
        </w:rPr>
        <w:t>(FAST )</w:t>
      </w:r>
      <w:r w:rsidRPr="001B07ED">
        <w:rPr>
          <w:rFonts w:ascii="Arial Narrow" w:hAnsi="Arial Narrow"/>
          <w:sz w:val="20"/>
          <w:szCs w:val="20"/>
        </w:rPr>
        <w:t xml:space="preserve"> (Hrana in trajnost), v okviru katerega so dijaki Gimnazije Ledina sodelovali s šolo </w:t>
      </w:r>
      <w:proofErr w:type="spellStart"/>
      <w:r w:rsidRPr="001B07ED">
        <w:rPr>
          <w:rFonts w:ascii="Arial Narrow" w:hAnsi="Arial Narrow"/>
          <w:sz w:val="20"/>
          <w:szCs w:val="20"/>
        </w:rPr>
        <w:t>Zwijsen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1B07ED">
        <w:rPr>
          <w:rFonts w:ascii="Arial Narrow" w:hAnsi="Arial Narrow"/>
          <w:sz w:val="20"/>
          <w:szCs w:val="20"/>
        </w:rPr>
        <w:t>College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1B07ED">
        <w:rPr>
          <w:rFonts w:ascii="Arial Narrow" w:hAnsi="Arial Narrow"/>
          <w:sz w:val="20"/>
          <w:szCs w:val="20"/>
        </w:rPr>
        <w:t>Veghel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iz Nizozemske. Izmenjava je potekala pod pokroviteljstvom projekta </w:t>
      </w:r>
      <w:proofErr w:type="spellStart"/>
      <w:r w:rsidRPr="001B07ED">
        <w:rPr>
          <w:rFonts w:ascii="Arial Narrow" w:hAnsi="Arial Narrow"/>
          <w:sz w:val="20"/>
          <w:szCs w:val="20"/>
        </w:rPr>
        <w:t>Erasmus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+ KA2. Dijaki so imeli priložnost, da so skupaj s sovrstniki iz nekaterih drugih držav Evropske unije (Danska, Italija, Portugalska, Španija, Poljska in Nemčija) primerjali raznolike (ekološke) pogoje za pridelavo hrane. Učitelji pa so lahko svoje metode poučevanja primerjali z metodami, ki jih uporabljajo njihovi kolegi iz ostalih partnerskih šol. </w:t>
      </w:r>
    </w:p>
    <w:p w:rsidR="002150F3" w:rsidRPr="001B07ED" w:rsidRDefault="002150F3" w:rsidP="002150F3">
      <w:pPr>
        <w:jc w:val="both"/>
        <w:rPr>
          <w:rFonts w:ascii="Arial Narrow" w:hAnsi="Arial Narrow"/>
          <w:sz w:val="20"/>
          <w:szCs w:val="20"/>
        </w:rPr>
      </w:pPr>
      <w:r w:rsidRPr="001B07ED">
        <w:rPr>
          <w:rFonts w:ascii="Arial Narrow" w:hAnsi="Arial Narrow"/>
          <w:sz w:val="20"/>
          <w:szCs w:val="20"/>
        </w:rPr>
        <w:br/>
        <w:t>2. »</w:t>
      </w:r>
      <w:r w:rsidRPr="001B07ED">
        <w:rPr>
          <w:rFonts w:ascii="Arial Narrow" w:hAnsi="Arial Narrow"/>
          <w:i/>
          <w:sz w:val="20"/>
          <w:szCs w:val="20"/>
        </w:rPr>
        <w:t>Sladkanje hrane z uporabo različnih sladkorjev</w:t>
      </w:r>
      <w:r w:rsidRPr="001B07ED">
        <w:rPr>
          <w:rFonts w:ascii="Arial Narrow" w:hAnsi="Arial Narrow"/>
          <w:sz w:val="20"/>
          <w:szCs w:val="20"/>
        </w:rPr>
        <w:t>« (z glukozo, fruktozo, saharozo, laktozo, alkoholnimi sladkorji (</w:t>
      </w:r>
      <w:proofErr w:type="spellStart"/>
      <w:r w:rsidRPr="001B07ED">
        <w:rPr>
          <w:rFonts w:ascii="Arial Narrow" w:hAnsi="Arial Narrow"/>
          <w:sz w:val="20"/>
          <w:szCs w:val="20"/>
        </w:rPr>
        <w:t>sorbitol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, </w:t>
      </w:r>
      <w:proofErr w:type="spellStart"/>
      <w:r w:rsidRPr="001B07ED">
        <w:rPr>
          <w:rFonts w:ascii="Arial Narrow" w:hAnsi="Arial Narrow"/>
          <w:sz w:val="20"/>
          <w:szCs w:val="20"/>
        </w:rPr>
        <w:t>manitol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, </w:t>
      </w:r>
      <w:proofErr w:type="spellStart"/>
      <w:r w:rsidRPr="001B07ED">
        <w:rPr>
          <w:rFonts w:ascii="Arial Narrow" w:hAnsi="Arial Narrow"/>
          <w:sz w:val="20"/>
          <w:szCs w:val="20"/>
        </w:rPr>
        <w:t>ksilitol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, </w:t>
      </w:r>
      <w:proofErr w:type="spellStart"/>
      <w:r w:rsidRPr="001B07ED">
        <w:rPr>
          <w:rFonts w:ascii="Arial Narrow" w:hAnsi="Arial Narrow"/>
          <w:sz w:val="20"/>
          <w:szCs w:val="20"/>
        </w:rPr>
        <w:t>maltitol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sirup, </w:t>
      </w:r>
      <w:proofErr w:type="spellStart"/>
      <w:r w:rsidRPr="001B07ED">
        <w:rPr>
          <w:rFonts w:ascii="Arial Narrow" w:hAnsi="Arial Narrow"/>
          <w:sz w:val="20"/>
          <w:szCs w:val="20"/>
        </w:rPr>
        <w:t>izomalt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, hidrogenirani škrobni </w:t>
      </w:r>
      <w:proofErr w:type="spellStart"/>
      <w:r w:rsidRPr="001B07ED">
        <w:rPr>
          <w:rFonts w:ascii="Arial Narrow" w:hAnsi="Arial Narrow"/>
          <w:sz w:val="20"/>
          <w:szCs w:val="20"/>
        </w:rPr>
        <w:t>hidrolizat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), kaloričnimi naravnimi sladili (med, javorjev sirup, kokosov sladkor, </w:t>
      </w:r>
      <w:proofErr w:type="spellStart"/>
      <w:r w:rsidRPr="001B07ED">
        <w:rPr>
          <w:rFonts w:ascii="Arial Narrow" w:hAnsi="Arial Narrow"/>
          <w:sz w:val="20"/>
          <w:szCs w:val="20"/>
        </w:rPr>
        <w:t>agavin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sirup) in </w:t>
      </w:r>
      <w:proofErr w:type="spellStart"/>
      <w:r w:rsidRPr="001B07ED">
        <w:rPr>
          <w:rFonts w:ascii="Arial Narrow" w:hAnsi="Arial Narrow"/>
          <w:sz w:val="20"/>
          <w:szCs w:val="20"/>
        </w:rPr>
        <w:t>nekaloričnimi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naravnimi sladili (</w:t>
      </w:r>
      <w:proofErr w:type="spellStart"/>
      <w:r w:rsidRPr="001B07ED">
        <w:rPr>
          <w:rFonts w:ascii="Arial Narrow" w:hAnsi="Arial Narrow"/>
          <w:sz w:val="20"/>
          <w:szCs w:val="20"/>
        </w:rPr>
        <w:t>stevija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, </w:t>
      </w:r>
      <w:proofErr w:type="spellStart"/>
      <w:r w:rsidRPr="001B07ED">
        <w:rPr>
          <w:rFonts w:ascii="Arial Narrow" w:hAnsi="Arial Narrow"/>
          <w:sz w:val="20"/>
          <w:szCs w:val="20"/>
        </w:rPr>
        <w:t>sukrin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) ter umetnimi sladili (saharin, natrijev ciklamat, aspartam, kalijev </w:t>
      </w:r>
      <w:proofErr w:type="spellStart"/>
      <w:r w:rsidRPr="001B07ED">
        <w:rPr>
          <w:rFonts w:ascii="Arial Narrow" w:hAnsi="Arial Narrow"/>
          <w:sz w:val="20"/>
          <w:szCs w:val="20"/>
        </w:rPr>
        <w:t>acesulfam</w:t>
      </w:r>
      <w:proofErr w:type="spellEnd"/>
      <w:r w:rsidRPr="001B07ED">
        <w:rPr>
          <w:rFonts w:ascii="Arial Narrow" w:hAnsi="Arial Narrow"/>
          <w:sz w:val="20"/>
          <w:szCs w:val="20"/>
        </w:rPr>
        <w:t xml:space="preserve"> in </w:t>
      </w:r>
      <w:proofErr w:type="spellStart"/>
      <w:r w:rsidRPr="001B07ED">
        <w:rPr>
          <w:rFonts w:ascii="Arial Narrow" w:hAnsi="Arial Narrow"/>
          <w:sz w:val="20"/>
          <w:szCs w:val="20"/>
        </w:rPr>
        <w:t>sukraloza</w:t>
      </w:r>
      <w:proofErr w:type="spellEnd"/>
      <w:r w:rsidRPr="001B07ED">
        <w:rPr>
          <w:rFonts w:ascii="Arial Narrow" w:hAnsi="Arial Narrow"/>
          <w:sz w:val="20"/>
          <w:szCs w:val="20"/>
        </w:rPr>
        <w:t>)). Dijakinja je naredila prosene kroglice, ki jih je  sladkala z različnimi sladili in so bile na voljo za degustacijo, hkrati pa predstavljajo prednosti in slabosti uporabe določenih sladkorjev.</w:t>
      </w:r>
    </w:p>
    <w:p w:rsidR="002150F3" w:rsidRPr="001B07ED" w:rsidRDefault="002150F3" w:rsidP="002150F3">
      <w:pPr>
        <w:rPr>
          <w:rFonts w:ascii="Arial Narrow" w:hAnsi="Arial Narrow"/>
          <w:sz w:val="20"/>
          <w:szCs w:val="20"/>
        </w:rPr>
      </w:pPr>
      <w:r w:rsidRPr="001B07ED">
        <w:rPr>
          <w:rFonts w:ascii="Arial Narrow" w:eastAsia="Times New Roman" w:hAnsi="Arial Narrow" w:cs="Times New Roman"/>
          <w:sz w:val="20"/>
          <w:szCs w:val="20"/>
          <w:lang w:eastAsia="sl-SI"/>
        </w:rPr>
        <w:t xml:space="preserve">Posnetek predstavitev na odru je dostopen na </w:t>
      </w:r>
      <w:hyperlink r:id="rId18" w:history="1">
        <w:r w:rsidRPr="001B07ED">
          <w:rPr>
            <w:rStyle w:val="Hiperpovezava"/>
            <w:rFonts w:ascii="Arial Narrow" w:hAnsi="Arial Narrow"/>
            <w:sz w:val="20"/>
            <w:szCs w:val="20"/>
          </w:rPr>
          <w:t>https://youtu.be/HtfcR6KdJZo</w:t>
        </w:r>
      </w:hyperlink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Pr="00BA797F" w:rsidRDefault="002150F3" w:rsidP="002150F3">
      <w:pPr>
        <w:jc w:val="both"/>
        <w:rPr>
          <w:rFonts w:ascii="Arial Narrow" w:hAnsi="Arial Narrow"/>
          <w:color w:val="00B050"/>
          <w:sz w:val="20"/>
          <w:szCs w:val="20"/>
        </w:rPr>
      </w:pPr>
      <w:r w:rsidRPr="00BA797F">
        <w:rPr>
          <w:rFonts w:ascii="Arial Narrow" w:hAnsi="Arial Narrow" w:cs="Calibri"/>
          <w:color w:val="00B050"/>
          <w:sz w:val="20"/>
          <w:szCs w:val="20"/>
        </w:rPr>
        <w:t xml:space="preserve">Na natečaju </w:t>
      </w:r>
      <w:proofErr w:type="spellStart"/>
      <w:r w:rsidRPr="00BA797F">
        <w:rPr>
          <w:rFonts w:ascii="Arial Narrow" w:hAnsi="Arial Narrow" w:cs="Calibri"/>
          <w:color w:val="00B050"/>
          <w:sz w:val="20"/>
          <w:szCs w:val="20"/>
        </w:rPr>
        <w:t>Eko</w:t>
      </w:r>
      <w:proofErr w:type="spellEnd"/>
      <w:r w:rsidRPr="00BA797F">
        <w:rPr>
          <w:rFonts w:ascii="Arial Narrow" w:hAnsi="Arial Narrow" w:cs="Calibri"/>
          <w:color w:val="00B050"/>
          <w:sz w:val="20"/>
          <w:szCs w:val="20"/>
        </w:rPr>
        <w:t xml:space="preserve">-paket so </w:t>
      </w:r>
      <w:r>
        <w:rPr>
          <w:rFonts w:ascii="Arial Narrow" w:hAnsi="Arial Narrow" w:cs="Calibri"/>
          <w:color w:val="00B050"/>
          <w:sz w:val="20"/>
          <w:szCs w:val="20"/>
        </w:rPr>
        <w:t xml:space="preserve">na celjskem sejmu </w:t>
      </w:r>
      <w:proofErr w:type="spellStart"/>
      <w:r>
        <w:rPr>
          <w:rFonts w:ascii="Arial Narrow" w:hAnsi="Arial Narrow" w:cs="Calibri"/>
          <w:color w:val="00B050"/>
          <w:sz w:val="20"/>
          <w:szCs w:val="20"/>
        </w:rPr>
        <w:t>Altermed</w:t>
      </w:r>
      <w:proofErr w:type="spellEnd"/>
      <w:r>
        <w:rPr>
          <w:rFonts w:ascii="Arial Narrow" w:hAnsi="Arial Narrow" w:cs="Calibri"/>
          <w:color w:val="00B050"/>
          <w:sz w:val="20"/>
          <w:szCs w:val="20"/>
        </w:rPr>
        <w:t xml:space="preserve"> </w:t>
      </w:r>
      <w:r w:rsidRPr="00BA797F">
        <w:rPr>
          <w:rFonts w:ascii="Arial Narrow" w:hAnsi="Arial Narrow" w:cs="Calibri"/>
          <w:color w:val="00B050"/>
          <w:sz w:val="20"/>
          <w:szCs w:val="20"/>
        </w:rPr>
        <w:t>dijaki prvega letnika pod vodstvom mentorice Mihaele Gregorc prejeli drugo nagrado za projekt “Makete prostorskega oblikovanja”.</w:t>
      </w:r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Default="002150F3" w:rsidP="002150F3">
      <w:pPr>
        <w:jc w:val="both"/>
        <w:rPr>
          <w:rFonts w:ascii="Arial Narrow" w:hAnsi="Arial Narrow"/>
          <w:sz w:val="20"/>
          <w:szCs w:val="20"/>
        </w:rPr>
      </w:pPr>
    </w:p>
    <w:p w:rsidR="002150F3" w:rsidRDefault="002150F3" w:rsidP="002150F3"/>
    <w:p w:rsidR="00D7756A" w:rsidRPr="00773B01" w:rsidRDefault="00D7756A">
      <w:pPr>
        <w:rPr>
          <w:rFonts w:ascii="Arial Narrow" w:hAnsi="Arial Narrow"/>
          <w:sz w:val="20"/>
          <w:szCs w:val="20"/>
        </w:rPr>
      </w:pPr>
    </w:p>
    <w:sectPr w:rsidR="00D7756A" w:rsidRPr="00773B0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E56" w:rsidRDefault="00B85E56" w:rsidP="00025E0C">
      <w:pPr>
        <w:spacing w:after="0" w:line="240" w:lineRule="auto"/>
      </w:pPr>
      <w:r>
        <w:separator/>
      </w:r>
    </w:p>
  </w:endnote>
  <w:endnote w:type="continuationSeparator" w:id="0">
    <w:p w:rsidR="00B85E56" w:rsidRDefault="00B85E56" w:rsidP="00025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E56" w:rsidRDefault="00B85E56" w:rsidP="00025E0C">
      <w:pPr>
        <w:spacing w:after="0" w:line="240" w:lineRule="auto"/>
      </w:pPr>
      <w:r>
        <w:separator/>
      </w:r>
    </w:p>
  </w:footnote>
  <w:footnote w:type="continuationSeparator" w:id="0">
    <w:p w:rsidR="00B85E56" w:rsidRDefault="00B85E56" w:rsidP="00025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0C" w:rsidRDefault="00025E0C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03229"/>
    <w:multiLevelType w:val="hybridMultilevel"/>
    <w:tmpl w:val="59FA5038"/>
    <w:lvl w:ilvl="0" w:tplc="1B304D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32763"/>
    <w:multiLevelType w:val="hybridMultilevel"/>
    <w:tmpl w:val="E01E6D52"/>
    <w:lvl w:ilvl="0" w:tplc="4822A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604EB9"/>
    <w:multiLevelType w:val="hybridMultilevel"/>
    <w:tmpl w:val="4C4C8C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F7"/>
    <w:rsid w:val="00025E0C"/>
    <w:rsid w:val="00070566"/>
    <w:rsid w:val="00152849"/>
    <w:rsid w:val="0016227E"/>
    <w:rsid w:val="001C457F"/>
    <w:rsid w:val="002150F3"/>
    <w:rsid w:val="00275EF0"/>
    <w:rsid w:val="004A78EB"/>
    <w:rsid w:val="005019F1"/>
    <w:rsid w:val="00572B38"/>
    <w:rsid w:val="006066AD"/>
    <w:rsid w:val="00773B01"/>
    <w:rsid w:val="007E33A0"/>
    <w:rsid w:val="008564AF"/>
    <w:rsid w:val="0093709D"/>
    <w:rsid w:val="00962513"/>
    <w:rsid w:val="00B630E1"/>
    <w:rsid w:val="00B85E56"/>
    <w:rsid w:val="00BA0178"/>
    <w:rsid w:val="00BC40F7"/>
    <w:rsid w:val="00C1403C"/>
    <w:rsid w:val="00C24504"/>
    <w:rsid w:val="00C35C8C"/>
    <w:rsid w:val="00C45B27"/>
    <w:rsid w:val="00D51C87"/>
    <w:rsid w:val="00D7756A"/>
    <w:rsid w:val="00E35A7D"/>
    <w:rsid w:val="00E940BF"/>
    <w:rsid w:val="00F123BB"/>
    <w:rsid w:val="00F3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A97BA-80B9-4EA7-A4E4-73058279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773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C40F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sl-SI"/>
    </w:rPr>
  </w:style>
  <w:style w:type="paragraph" w:styleId="Brezrazmikov">
    <w:name w:val="No Spacing"/>
    <w:uiPriority w:val="1"/>
    <w:qFormat/>
    <w:rsid w:val="00BC40F7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rsid w:val="00773B01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77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73B01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25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5E0C"/>
  </w:style>
  <w:style w:type="paragraph" w:styleId="Noga">
    <w:name w:val="footer"/>
    <w:basedOn w:val="Navaden"/>
    <w:link w:val="NogaZnak"/>
    <w:uiPriority w:val="99"/>
    <w:unhideWhenUsed/>
    <w:rsid w:val="00025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5E0C"/>
  </w:style>
  <w:style w:type="character" w:styleId="Poudarek">
    <w:name w:val="Emphasis"/>
    <w:basedOn w:val="Privzetapisavaodstavka"/>
    <w:uiPriority w:val="20"/>
    <w:qFormat/>
    <w:rsid w:val="002150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edina.si/8-nnn/636-31-januar-dan-brez-cigarete" TargetMode="External"/><Relationship Id="rId18" Type="http://schemas.openxmlformats.org/officeDocument/2006/relationships/hyperlink" Target="https://youtu.be/HtfcR6KdJZ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outu.be/o40gz7Tt4v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s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1AF17472-9F19-464C-A80F-5093160B2D36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4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profesor</cp:lastModifiedBy>
  <cp:revision>2</cp:revision>
  <dcterms:created xsi:type="dcterms:W3CDTF">2017-03-23T18:07:00Z</dcterms:created>
  <dcterms:modified xsi:type="dcterms:W3CDTF">2017-03-23T18:07:00Z</dcterms:modified>
</cp:coreProperties>
</file>